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9781"/>
      </w:tblGrid>
      <w:tr w:rsidR="00F71E0A" w:rsidRPr="00D6103E" w:rsidTr="00B177D0">
        <w:trPr>
          <w:trHeight w:val="8812"/>
        </w:trPr>
        <w:tc>
          <w:tcPr>
            <w:tcW w:w="9781" w:type="dxa"/>
          </w:tcPr>
          <w:p w:rsidR="00D6103E" w:rsidRPr="00186DF0" w:rsidRDefault="00D6103E" w:rsidP="00D6103E">
            <w:pPr>
              <w:autoSpaceDE w:val="0"/>
              <w:autoSpaceDN w:val="0"/>
              <w:adjustRightInd w:val="0"/>
              <w:ind w:left="5706"/>
              <w:outlineLvl w:val="0"/>
              <w:rPr>
                <w:rFonts w:ascii="Liberation Serif" w:hAnsi="Liberation Serif" w:cs="Arial"/>
                <w:sz w:val="24"/>
                <w:szCs w:val="24"/>
              </w:rPr>
            </w:pPr>
            <w:bookmarkStart w:id="0" w:name="_GoBack"/>
            <w:bookmarkEnd w:id="0"/>
            <w:r w:rsidRPr="00186DF0">
              <w:rPr>
                <w:rFonts w:ascii="Liberation Serif" w:hAnsi="Liberation Serif" w:cs="Arial"/>
                <w:sz w:val="24"/>
                <w:szCs w:val="24"/>
              </w:rPr>
              <w:t>Приложение к постановлению</w:t>
            </w:r>
          </w:p>
          <w:p w:rsidR="00D6103E" w:rsidRPr="00186DF0" w:rsidRDefault="00D6103E" w:rsidP="00D6103E">
            <w:pPr>
              <w:autoSpaceDE w:val="0"/>
              <w:autoSpaceDN w:val="0"/>
              <w:adjustRightInd w:val="0"/>
              <w:ind w:left="5706"/>
              <w:rPr>
                <w:rFonts w:ascii="Liberation Serif" w:hAnsi="Liberation Serif" w:cs="Arial"/>
                <w:sz w:val="24"/>
                <w:szCs w:val="24"/>
              </w:rPr>
            </w:pPr>
            <w:r w:rsidRPr="00186DF0">
              <w:rPr>
                <w:rFonts w:ascii="Liberation Serif" w:hAnsi="Liberation Serif" w:cs="Arial"/>
                <w:sz w:val="24"/>
                <w:szCs w:val="24"/>
              </w:rPr>
              <w:t>Администрации поселка Уренгой</w:t>
            </w:r>
          </w:p>
          <w:p w:rsidR="00D6103E" w:rsidRPr="00186DF0" w:rsidRDefault="00D6103E" w:rsidP="00D6103E">
            <w:pPr>
              <w:autoSpaceDE w:val="0"/>
              <w:autoSpaceDN w:val="0"/>
              <w:adjustRightInd w:val="0"/>
              <w:ind w:left="5706"/>
              <w:rPr>
                <w:rFonts w:ascii="Liberation Serif" w:hAnsi="Liberation Serif" w:cs="Arial"/>
                <w:sz w:val="24"/>
                <w:szCs w:val="24"/>
              </w:rPr>
            </w:pPr>
            <w:r w:rsidRPr="00186DF0">
              <w:rPr>
                <w:rFonts w:ascii="Liberation Serif" w:hAnsi="Liberation Serif" w:cs="Arial"/>
                <w:sz w:val="24"/>
                <w:szCs w:val="24"/>
              </w:rPr>
              <w:t xml:space="preserve">от </w:t>
            </w:r>
            <w:r w:rsidR="00826FDB">
              <w:rPr>
                <w:rFonts w:ascii="Liberation Serif" w:hAnsi="Liberation Serif" w:cs="Arial"/>
                <w:sz w:val="24"/>
                <w:szCs w:val="24"/>
              </w:rPr>
              <w:t>31.03.</w:t>
            </w:r>
            <w:r w:rsidRPr="00186DF0">
              <w:rPr>
                <w:rFonts w:ascii="Liberation Serif" w:hAnsi="Liberation Serif" w:cs="Arial"/>
                <w:sz w:val="24"/>
                <w:szCs w:val="24"/>
              </w:rPr>
              <w:t xml:space="preserve">2020 № </w:t>
            </w:r>
            <w:r w:rsidR="00826FDB">
              <w:rPr>
                <w:rFonts w:ascii="Liberation Serif" w:hAnsi="Liberation Serif" w:cs="Arial"/>
                <w:sz w:val="24"/>
                <w:szCs w:val="24"/>
              </w:rPr>
              <w:t>84-ПА</w:t>
            </w:r>
          </w:p>
          <w:p w:rsidR="00D6103E" w:rsidRPr="00186DF0" w:rsidRDefault="00D6103E" w:rsidP="00D6103E">
            <w:pPr>
              <w:autoSpaceDE w:val="0"/>
              <w:autoSpaceDN w:val="0"/>
              <w:adjustRightInd w:val="0"/>
              <w:ind w:left="5706"/>
              <w:rPr>
                <w:rFonts w:ascii="Liberation Serif" w:hAnsi="Liberation Serif" w:cs="Arial"/>
                <w:sz w:val="24"/>
                <w:szCs w:val="24"/>
              </w:rPr>
            </w:pPr>
          </w:p>
          <w:p w:rsidR="00D6103E" w:rsidRPr="00186DF0" w:rsidRDefault="00D6103E" w:rsidP="00D6103E">
            <w:pPr>
              <w:autoSpaceDE w:val="0"/>
              <w:autoSpaceDN w:val="0"/>
              <w:adjustRightInd w:val="0"/>
              <w:ind w:left="5706"/>
              <w:rPr>
                <w:rFonts w:ascii="Liberation Serif" w:hAnsi="Liberation Serif" w:cs="Arial"/>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r w:rsidRPr="00186DF0">
              <w:rPr>
                <w:rFonts w:ascii="Liberation Serif" w:hAnsi="Liberation Serif"/>
                <w:b/>
                <w:bCs/>
                <w:sz w:val="24"/>
                <w:szCs w:val="24"/>
              </w:rPr>
              <w:t>АДМИНИСТРАТИВНЫЙ РЕГЛАМЕНТ</w:t>
            </w:r>
          </w:p>
          <w:p w:rsidR="00D6103E" w:rsidRPr="00186DF0" w:rsidRDefault="00D6103E" w:rsidP="00D6103E">
            <w:pPr>
              <w:autoSpaceDE w:val="0"/>
              <w:autoSpaceDN w:val="0"/>
              <w:adjustRightInd w:val="0"/>
              <w:jc w:val="center"/>
              <w:outlineLvl w:val="1"/>
              <w:rPr>
                <w:rFonts w:ascii="Liberation Serif" w:hAnsi="Liberation Serif"/>
                <w:b/>
                <w:bCs/>
                <w:sz w:val="24"/>
                <w:szCs w:val="24"/>
              </w:rPr>
            </w:pPr>
            <w:r w:rsidRPr="00186DF0">
              <w:rPr>
                <w:rFonts w:ascii="Liberation Serif" w:hAnsi="Liberation Serif"/>
                <w:b/>
                <w:bCs/>
                <w:sz w:val="24"/>
                <w:szCs w:val="24"/>
              </w:rPr>
              <w:t>предоставления муниципальной услуги</w:t>
            </w:r>
          </w:p>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«Предоставление решения о согласовании архитектурно-градостроительного</w:t>
            </w:r>
          </w:p>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облика объекта»</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contextualSpacing/>
              <w:jc w:val="center"/>
              <w:rPr>
                <w:rFonts w:ascii="Liberation Serif" w:hAnsi="Liberation Serif"/>
                <w:b/>
                <w:bCs/>
                <w:sz w:val="24"/>
                <w:szCs w:val="24"/>
              </w:rPr>
            </w:pPr>
            <w:r w:rsidRPr="00186DF0">
              <w:rPr>
                <w:rFonts w:ascii="Liberation Serif" w:hAnsi="Liberation Serif"/>
                <w:b/>
                <w:bCs/>
                <w:sz w:val="24"/>
                <w:szCs w:val="24"/>
              </w:rPr>
              <w:t>Общие положения</w:t>
            </w:r>
          </w:p>
          <w:p w:rsidR="00D6103E" w:rsidRPr="00186DF0" w:rsidRDefault="00D6103E" w:rsidP="00D6103E">
            <w:pPr>
              <w:autoSpaceDE w:val="0"/>
              <w:autoSpaceDN w:val="0"/>
              <w:adjustRightInd w:val="0"/>
              <w:jc w:val="center"/>
              <w:outlineLvl w:val="2"/>
              <w:rPr>
                <w:rFonts w:ascii="Liberation Serif" w:hAnsi="Liberation Serif"/>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1.1.  Предмет регулирования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xml:space="preserve">1.1.1.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 регламент, муниципальная услуга) разработан в соответствии с </w:t>
            </w:r>
            <w:hyperlink r:id="rId8" w:history="1">
              <w:r w:rsidRPr="00186DF0">
                <w:rPr>
                  <w:rFonts w:ascii="Liberation Serif" w:hAnsi="Liberation Serif"/>
                  <w:sz w:val="24"/>
                  <w:szCs w:val="24"/>
                </w:rPr>
                <w:t>Федеральным законом</w:t>
              </w:r>
            </w:hyperlink>
            <w:r w:rsidRPr="00186DF0">
              <w:rPr>
                <w:rFonts w:ascii="Liberation Serif" w:hAnsi="Liberation Serif"/>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D6103E" w:rsidRPr="00186DF0" w:rsidRDefault="00D6103E" w:rsidP="00D6103E">
            <w:pPr>
              <w:autoSpaceDE w:val="0"/>
              <w:autoSpaceDN w:val="0"/>
              <w:adjustRightInd w:val="0"/>
              <w:ind w:firstLine="567"/>
              <w:jc w:val="both"/>
              <w:outlineLvl w:val="2"/>
              <w:rPr>
                <w:rFonts w:ascii="Liberation Serif" w:hAnsi="Liberation Serif"/>
                <w:iCs/>
                <w:sz w:val="24"/>
                <w:szCs w:val="24"/>
              </w:rPr>
            </w:pPr>
            <w:r w:rsidRPr="00186DF0">
              <w:rPr>
                <w:rFonts w:ascii="Liberation Serif" w:hAnsi="Liberation Serif"/>
                <w:sz w:val="24"/>
                <w:szCs w:val="24"/>
              </w:rPr>
              <w:t>1.1.2. П</w:t>
            </w:r>
            <w:r w:rsidRPr="00186DF0">
              <w:rPr>
                <w:rFonts w:ascii="Liberation Serif" w:hAnsi="Liberation Serif"/>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sz w:val="24"/>
                <w:szCs w:val="24"/>
              </w:rPr>
            </w:pPr>
            <w:r w:rsidRPr="00186DF0">
              <w:rPr>
                <w:rFonts w:ascii="Liberation Serif" w:hAnsi="Liberation Serif"/>
                <w:b/>
                <w:bCs/>
                <w:sz w:val="24"/>
                <w:szCs w:val="24"/>
              </w:rPr>
              <w:t>1.2. Круг заявителей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1.2.1. Заявителями на предоставление муниципальной услуги являются следующие физические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(далее-заявитель):</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 правообладатели земельных участков, на которых планируется строительство объектов капитального строительства, элементов улично-дорожной сети, выходящих на проезжую часть;</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собственники зданий, строений, сооружений, помещений в них при проведении работ, связанных с изменением фасадов жилых и нежилых зданий, строений и сооружений (за исключением зданий, строений и сооружений, являющихся объектами культурного наследия (памятниками истории и культуры), а также вновь выявленных объектов культурного наследия), в том числе при: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реконструкции, капитальном ремонте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демонтаже, изменении существующих, а также устройству новых деталей и элементов фасада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окраске фасадов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установке дополнительного оборудования на фасадах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 (далее-законный представитель, представитель заявителя).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both"/>
              <w:rPr>
                <w:rFonts w:ascii="Liberation Serif" w:hAnsi="Liberation Serif"/>
                <w:b/>
                <w:bCs/>
                <w:sz w:val="24"/>
                <w:szCs w:val="24"/>
              </w:rPr>
            </w:pPr>
            <w:r w:rsidRPr="00186DF0">
              <w:rPr>
                <w:rFonts w:ascii="Liberation Serif" w:hAnsi="Liberation Serif"/>
                <w:b/>
                <w:bCs/>
                <w:sz w:val="24"/>
                <w:szCs w:val="24"/>
              </w:rPr>
              <w:t>1.3. Требования к порядку информирования о предоставлении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1.3.1. Получение информации заявителями по вопросам предоставления муниципальной услуги и услуг, которые являются необходимыми и обязательными для </w:t>
            </w:r>
            <w:r w:rsidRPr="00186DF0">
              <w:rPr>
                <w:rFonts w:ascii="Liberation Serif" w:hAnsi="Liberation Serif"/>
                <w:sz w:val="24"/>
                <w:szCs w:val="24"/>
              </w:rPr>
              <w:lastRenderedPageBreak/>
              <w:t>предоставления муниципальной услуги, сведений о ходе предоставления указанных услуг, а также справочной информации, осуществляется:</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при личном обращении заявителя непосредственно к главному специалисту архитектуры и градостроительства Администрации поселка, предоставляющего муниципальную услугу (далее – Уполномоченный орган), работниками многофункционального центра предоставления государственных и муниципальных услуг (далее –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на стендах и/или с использованием </w:t>
            </w:r>
            <w:r w:rsidRPr="00186DF0">
              <w:rPr>
                <w:rFonts w:ascii="Liberation Serif" w:eastAsia="Calibri" w:hAnsi="Liberation Serif"/>
                <w:sz w:val="24"/>
                <w:szCs w:val="24"/>
                <w:lang w:eastAsia="en-US"/>
              </w:rPr>
              <w:t>средств электронного информирования</w:t>
            </w:r>
            <w:r w:rsidRPr="00186DF0">
              <w:rPr>
                <w:rFonts w:ascii="Liberation Serif" w:hAnsi="Liberation Serif"/>
                <w:sz w:val="24"/>
                <w:szCs w:val="24"/>
              </w:rPr>
              <w:t xml:space="preserve"> в помещении Уполномоченного органа и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на официальном сайте Администрации муниципального образования поселок Уренгой </w:t>
            </w:r>
            <w:hyperlink r:id="rId9" w:history="1">
              <w:r w:rsidRPr="00186DF0">
                <w:rPr>
                  <w:rFonts w:ascii="Liberation Serif" w:hAnsi="Liberation Serif"/>
                  <w:color w:val="0000FF"/>
                  <w:sz w:val="24"/>
                  <w:szCs w:val="24"/>
                  <w:u w:val="single"/>
                </w:rPr>
                <w:t>http://www.mo-urengoy.ru</w:t>
              </w:r>
            </w:hyperlink>
            <w:r w:rsidRPr="00186DF0">
              <w:rPr>
                <w:rFonts w:ascii="Liberation Serif" w:hAnsi="Liberation Serif"/>
                <w:sz w:val="24"/>
                <w:szCs w:val="24"/>
              </w:rPr>
              <w:t xml:space="preserve"> (далее – официальный сайт Администрации), и едином официальном интернет-портале сети МФЦ в Ямало-Ненецком автономном округе в информационно-телекоммуникационной сети Интернет: </w:t>
            </w:r>
            <w:hyperlink r:id="rId10" w:history="1">
              <w:r w:rsidRPr="00186DF0">
                <w:rPr>
                  <w:rFonts w:ascii="Liberation Serif" w:hAnsi="Liberation Serif"/>
                  <w:sz w:val="24"/>
                  <w:szCs w:val="24"/>
                  <w:u w:val="single"/>
                </w:rPr>
                <w:t>http://www.mfc.yanao.ru</w:t>
              </w:r>
            </w:hyperlink>
            <w:r w:rsidRPr="00186DF0">
              <w:rPr>
                <w:rFonts w:ascii="Liberation Serif" w:hAnsi="Liberation Serif"/>
                <w:sz w:val="24"/>
                <w:szCs w:val="24"/>
              </w:rPr>
              <w:t xml:space="preserve"> (далее – сайт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1" w:history="1">
              <w:r w:rsidRPr="00186DF0">
                <w:rPr>
                  <w:rFonts w:ascii="Liberation Serif" w:hAnsi="Liberation Serif"/>
                  <w:sz w:val="24"/>
                  <w:szCs w:val="24"/>
                  <w:u w:val="single"/>
                  <w:lang w:val="en-US"/>
                </w:rPr>
                <w:t>www</w:t>
              </w:r>
              <w:r w:rsidRPr="00186DF0">
                <w:rPr>
                  <w:rFonts w:ascii="Liberation Serif" w:hAnsi="Liberation Serif"/>
                  <w:sz w:val="24"/>
                  <w:szCs w:val="24"/>
                  <w:u w:val="single"/>
                </w:rPr>
                <w:t>.</w:t>
              </w:r>
              <w:r w:rsidRPr="00186DF0">
                <w:rPr>
                  <w:rFonts w:ascii="Liberation Serif" w:hAnsi="Liberation Serif"/>
                  <w:sz w:val="24"/>
                  <w:szCs w:val="24"/>
                  <w:u w:val="single"/>
                  <w:lang w:val="en-US"/>
                </w:rPr>
                <w:t>gosuslugi</w:t>
              </w:r>
              <w:r w:rsidRPr="00186DF0">
                <w:rPr>
                  <w:rFonts w:ascii="Liberation Serif" w:hAnsi="Liberation Serif"/>
                  <w:sz w:val="24"/>
                  <w:szCs w:val="24"/>
                  <w:u w:val="single"/>
                </w:rPr>
                <w:t>.</w:t>
              </w:r>
              <w:r w:rsidRPr="00186DF0">
                <w:rPr>
                  <w:rFonts w:ascii="Liberation Serif" w:hAnsi="Liberation Serif"/>
                  <w:sz w:val="24"/>
                  <w:szCs w:val="24"/>
                  <w:u w:val="single"/>
                  <w:lang w:val="en-US"/>
                </w:rPr>
                <w:t>ru</w:t>
              </w:r>
            </w:hyperlink>
            <w:r w:rsidRPr="00186DF0">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2" w:history="1">
              <w:r w:rsidRPr="00186DF0">
                <w:rPr>
                  <w:rFonts w:ascii="Liberation Serif" w:hAnsi="Liberation Serif"/>
                  <w:sz w:val="24"/>
                  <w:szCs w:val="24"/>
                  <w:u w:val="single"/>
                </w:rPr>
                <w:t>www.pgu-yamal.ru</w:t>
              </w:r>
            </w:hyperlink>
            <w:r w:rsidRPr="00186DF0">
              <w:rPr>
                <w:rFonts w:ascii="Liberation Serif" w:hAnsi="Liberation Serif"/>
                <w:sz w:val="24"/>
                <w:szCs w:val="24"/>
              </w:rPr>
              <w:t xml:space="preserve"> (далее – Региональный портал). На Едином портале </w:t>
            </w:r>
            <w:r w:rsidRPr="00186DF0">
              <w:rPr>
                <w:rFonts w:ascii="Liberation Serif" w:hAnsi="Liberation Serif"/>
                <w:sz w:val="24"/>
                <w:szCs w:val="24"/>
              </w:rPr>
              <w:br/>
              <w:t>и/или Региональном портале размещается следующая информация:</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круг заявителей;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3) срок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 размер платы, взимаемой за предоставление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6) исчерпывающий перечень оснований для приостановления или отказа в предоставлении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8) формы заявлений (уведомлений, сообщений), используемые при предоставлении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При невозможности специалиста, принявшего звонок, самостоятельно ответить на </w:t>
            </w:r>
            <w:r w:rsidRPr="00186DF0">
              <w:rPr>
                <w:rFonts w:ascii="Liberation Serif" w:hAnsi="Liberation Serif"/>
                <w:sz w:val="24"/>
                <w:szCs w:val="24"/>
              </w:rPr>
              <w:lastRenderedPageBreak/>
              <w:t>поставленные вопросы обратившемуся лицу сообщается телефонный номер, по которому можно получить интересующую его информацию.</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Устное информирование обратившегося лица осуществляется не более 10 минут.</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1.3.3. 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w:t>
            </w:r>
            <w:r w:rsidRPr="00186DF0">
              <w:rPr>
                <w:rFonts w:ascii="Liberation Serif" w:eastAsia="Calibri" w:hAnsi="Liberation Serif"/>
                <w:sz w:val="24"/>
                <w:szCs w:val="24"/>
                <w:lang w:eastAsia="en-US"/>
              </w:rPr>
              <w:t>поселок Уренгой</w:t>
            </w:r>
            <w:r w:rsidRPr="00186DF0">
              <w:rPr>
                <w:rFonts w:ascii="Liberation Serif" w:hAnsi="Liberation Serif"/>
                <w:sz w:val="24"/>
                <w:szCs w:val="24"/>
              </w:rPr>
              <w:t xml:space="preserve"> (далее – соглашение о взаимодействии) в секторах информирования МФЦ, на сайте МФЦ, по телефону контакт-центра МФЦ: </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8-800-2000-115 (бесплатно по России).</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D6103E" w:rsidRPr="00186DF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contextualSpacing/>
              <w:jc w:val="center"/>
              <w:rPr>
                <w:rFonts w:ascii="Liberation Serif" w:hAnsi="Liberation Serif"/>
                <w:b/>
                <w:bCs/>
                <w:sz w:val="24"/>
                <w:szCs w:val="24"/>
              </w:rPr>
            </w:pPr>
            <w:r w:rsidRPr="00186DF0">
              <w:rPr>
                <w:rFonts w:ascii="Liberation Serif" w:hAnsi="Liberation Serif"/>
                <w:b/>
                <w:bCs/>
                <w:sz w:val="24"/>
                <w:szCs w:val="24"/>
              </w:rPr>
              <w:t>Стандарт предоставления муниципальной услуги</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2.1. Наименование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Наименование муниципальной услуги – «Предоставление решения о согласовании архитектурно-градостроительного облика объекта».</w:t>
            </w:r>
          </w:p>
          <w:p w:rsidR="00D6103E" w:rsidRPr="00186DF0" w:rsidRDefault="00D6103E" w:rsidP="00D6103E">
            <w:pPr>
              <w:autoSpaceDE w:val="0"/>
              <w:autoSpaceDN w:val="0"/>
              <w:adjustRightInd w:val="0"/>
              <w:ind w:firstLine="567"/>
              <w:jc w:val="both"/>
              <w:outlineLvl w:val="2"/>
              <w:rPr>
                <w:rFonts w:ascii="Liberation Serif" w:hAnsi="Liberation Serif"/>
                <w:i/>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2.2. Наименование исполнителя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2.2.1. Муниципальную услугу предоставляет Администрация муниципального образования поселок Уренгой (далее - Уполномоченный орган).</w:t>
            </w:r>
          </w:p>
          <w:p w:rsidR="00D6103E" w:rsidRPr="00186DF0" w:rsidRDefault="00D6103E" w:rsidP="00D6103E">
            <w:pPr>
              <w:widowControl w:val="0"/>
              <w:tabs>
                <w:tab w:val="left" w:pos="0"/>
              </w:tabs>
              <w:autoSpaceDE w:val="0"/>
              <w:autoSpaceDN w:val="0"/>
              <w:adjustRightInd w:val="0"/>
              <w:ind w:firstLine="567"/>
              <w:jc w:val="both"/>
              <w:rPr>
                <w:rFonts w:ascii="Liberation Serif" w:hAnsi="Liberation Serif"/>
                <w:sz w:val="24"/>
                <w:szCs w:val="24"/>
                <w:lang w:eastAsia="en-US"/>
              </w:rPr>
            </w:pPr>
            <w:r w:rsidRPr="00186DF0">
              <w:rPr>
                <w:rFonts w:ascii="Liberation Serif" w:hAnsi="Liberation Serif"/>
                <w:sz w:val="24"/>
                <w:szCs w:val="24"/>
                <w:lang w:eastAsia="en-US"/>
              </w:rPr>
              <w:lastRenderedPageBreak/>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rsidR="00D6103E" w:rsidRPr="0032075B" w:rsidRDefault="00D6103E" w:rsidP="00D6103E">
            <w:pPr>
              <w:autoSpaceDE w:val="0"/>
              <w:autoSpaceDN w:val="0"/>
              <w:adjustRightInd w:val="0"/>
              <w:ind w:firstLine="567"/>
              <w:contextualSpacing/>
              <w:jc w:val="both"/>
              <w:rPr>
                <w:rFonts w:ascii="Liberation Serif" w:hAnsi="Liberation Serif"/>
                <w:sz w:val="24"/>
                <w:szCs w:val="24"/>
              </w:rPr>
            </w:pPr>
            <w:r w:rsidRPr="0032075B">
              <w:rPr>
                <w:rFonts w:ascii="Liberation Serif" w:hAnsi="Liberation Serif"/>
                <w:sz w:val="24"/>
                <w:szCs w:val="24"/>
                <w:highlight w:val="yellow"/>
              </w:rPr>
              <w:t xml:space="preserve">В  процедуре предоставления  муниципальной  услуги  участвует </w:t>
            </w:r>
            <w:r w:rsidR="0032075B" w:rsidRPr="0032075B">
              <w:rPr>
                <w:rFonts w:ascii="Liberation Serif" w:hAnsi="Liberation Serif" w:cs="Arial"/>
                <w:sz w:val="24"/>
                <w:szCs w:val="24"/>
                <w:highlight w:val="yellow"/>
              </w:rPr>
              <w:t>Градостроительный совет при Главе муниципального образования поселок Уренгой,</w:t>
            </w:r>
            <w:r w:rsidRPr="0032075B">
              <w:rPr>
                <w:rFonts w:ascii="Liberation Serif" w:hAnsi="Liberation Serif"/>
                <w:sz w:val="24"/>
                <w:szCs w:val="24"/>
                <w:highlight w:val="yellow"/>
              </w:rPr>
              <w:t xml:space="preserve"> в компетенцию которого входит рассмотрение вопросов реализации проектов решений, касающихся архитектурно-градостроительного облика объекта (далее – Комиссия).</w:t>
            </w:r>
          </w:p>
          <w:p w:rsidR="00D6103E" w:rsidRPr="00186DF0" w:rsidRDefault="00D6103E" w:rsidP="00D6103E">
            <w:pPr>
              <w:autoSpaceDE w:val="0"/>
              <w:autoSpaceDN w:val="0"/>
              <w:adjustRightInd w:val="0"/>
              <w:ind w:firstLine="567"/>
              <w:jc w:val="both"/>
              <w:outlineLvl w:val="2"/>
              <w:rPr>
                <w:rFonts w:ascii="Liberation Serif" w:hAnsi="Liberation Serif"/>
                <w:i/>
                <w:sz w:val="24"/>
                <w:szCs w:val="24"/>
              </w:rPr>
            </w:pPr>
            <w:r w:rsidRPr="00186DF0">
              <w:rPr>
                <w:rFonts w:ascii="Liberation Serif" w:hAnsi="Liberation Serif"/>
                <w:sz w:val="24"/>
                <w:szCs w:val="24"/>
              </w:rPr>
              <w:t xml:space="preserve">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1) Федеральной службой государственной регистрации, кадастра и картографии (Росреестр);  </w:t>
            </w:r>
          </w:p>
          <w:p w:rsidR="00D6103E" w:rsidRPr="00186DF0" w:rsidRDefault="00D6103E" w:rsidP="00D6103E">
            <w:pPr>
              <w:autoSpaceDE w:val="0"/>
              <w:autoSpaceDN w:val="0"/>
              <w:adjustRightInd w:val="0"/>
              <w:ind w:firstLine="567"/>
              <w:jc w:val="both"/>
              <w:outlineLvl w:val="2"/>
              <w:rPr>
                <w:rFonts w:ascii="Liberation Serif" w:hAnsi="Liberation Serif"/>
                <w:bCs/>
                <w:sz w:val="24"/>
                <w:szCs w:val="24"/>
              </w:rPr>
            </w:pPr>
            <w:r w:rsidRPr="00186DF0">
              <w:rPr>
                <w:rFonts w:ascii="Liberation Serif" w:hAnsi="Liberation Serif"/>
                <w:sz w:val="24"/>
                <w:szCs w:val="24"/>
              </w:rPr>
              <w:t>2)</w:t>
            </w:r>
            <w:r w:rsidRPr="00186DF0">
              <w:rPr>
                <w:rFonts w:ascii="Liberation Serif" w:hAnsi="Liberation Serif"/>
                <w:bCs/>
                <w:sz w:val="24"/>
                <w:szCs w:val="24"/>
              </w:rPr>
              <w:t xml:space="preserve"> Федеральной налоговой службой;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2.2.3. Предоставление муниципальной услуги в МФЦ осуществляется в порядке, определенном соглашением </w:t>
            </w:r>
            <w:r w:rsidRPr="00186DF0">
              <w:rPr>
                <w:rFonts w:ascii="Liberation Serif" w:eastAsia="Calibri" w:hAnsi="Liberation Serif"/>
                <w:sz w:val="24"/>
                <w:szCs w:val="24"/>
                <w:lang w:eastAsia="en-US"/>
              </w:rPr>
              <w:t>о взаимодействии.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муниципального образования поселок Уренгой.</w:t>
            </w:r>
          </w:p>
          <w:p w:rsidR="00D6103E" w:rsidRPr="00186DF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2.3. Описание результата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xml:space="preserve">2.3.1. </w:t>
            </w:r>
            <w:r w:rsidRPr="00186DF0">
              <w:rPr>
                <w:rFonts w:ascii="Liberation Serif" w:hAnsi="Liberation Serif"/>
                <w:sz w:val="24"/>
                <w:szCs w:val="24"/>
                <w:highlight w:val="yellow"/>
              </w:rPr>
              <w:t xml:space="preserve">Процедура предоставления муниципальной услуги завершается получением заявителем решения о согласовании архитектурно-градостроительного облика объекта принимаемого в форме ________________________ </w:t>
            </w:r>
            <w:r w:rsidRPr="00186DF0">
              <w:rPr>
                <w:rFonts w:ascii="Liberation Serif" w:hAnsi="Liberation Serif"/>
                <w:i/>
                <w:sz w:val="24"/>
                <w:szCs w:val="24"/>
                <w:highlight w:val="yellow"/>
              </w:rPr>
              <w:t xml:space="preserve">(указать форму документа) </w:t>
            </w:r>
            <w:r w:rsidRPr="00186DF0">
              <w:rPr>
                <w:rFonts w:ascii="Liberation Serif" w:hAnsi="Liberation Serif"/>
                <w:sz w:val="24"/>
                <w:szCs w:val="24"/>
                <w:highlight w:val="yellow"/>
              </w:rPr>
              <w:t>(далее – решение о согласовании).</w:t>
            </w:r>
          </w:p>
          <w:p w:rsidR="00D6103E" w:rsidRPr="00186DF0" w:rsidRDefault="00D6103E" w:rsidP="00D6103E">
            <w:pPr>
              <w:autoSpaceDE w:val="0"/>
              <w:autoSpaceDN w:val="0"/>
              <w:adjustRightInd w:val="0"/>
              <w:jc w:val="both"/>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2.4. Срок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tabs>
                <w:tab w:val="left" w:pos="1134"/>
              </w:tabs>
              <w:ind w:firstLine="567"/>
              <w:jc w:val="both"/>
              <w:rPr>
                <w:rFonts w:ascii="Liberation Serif" w:hAnsi="Liberation Serif"/>
                <w:sz w:val="24"/>
                <w:szCs w:val="24"/>
                <w:u w:val="single"/>
              </w:rPr>
            </w:pPr>
            <w:r w:rsidRPr="00186DF0">
              <w:rPr>
                <w:rFonts w:ascii="Liberation Serif" w:hAnsi="Liberation Serif"/>
                <w:sz w:val="24"/>
                <w:szCs w:val="24"/>
              </w:rPr>
              <w:t xml:space="preserve">2.4.1. Срок предоставления муниципальной услуги – 15 рабочих </w:t>
            </w:r>
            <w:r w:rsidRPr="00186DF0">
              <w:rPr>
                <w:rFonts w:ascii="Liberation Serif" w:hAnsi="Liberation Serif"/>
                <w:bCs/>
                <w:sz w:val="24"/>
                <w:szCs w:val="24"/>
              </w:rPr>
              <w:t xml:space="preserve">дней </w:t>
            </w:r>
            <w:r w:rsidRPr="00186DF0">
              <w:rPr>
                <w:rFonts w:ascii="Liberation Serif" w:hAnsi="Liberation Serif"/>
                <w:sz w:val="24"/>
                <w:szCs w:val="24"/>
              </w:rPr>
              <w:t>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2.4.3. Срок выдачи (направления) документов, являющихся результатом предоставления муниципальной услуги, составляет:</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1) при личном приеме - не более 15 минут в день обращения заявителя;</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2) через МФЦ – определяется соглашением о взаимодействии;</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3) в электронной форме – в срок, не превышающий 1 рабочего дня;</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 xml:space="preserve">4) посредством почтового отправления - 1  рабочий день. </w:t>
            </w:r>
          </w:p>
          <w:p w:rsidR="00186DF0" w:rsidRDefault="00186DF0"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sz w:val="24"/>
                <w:szCs w:val="24"/>
              </w:rPr>
            </w:pPr>
            <w:r w:rsidRPr="00186DF0">
              <w:rPr>
                <w:rFonts w:ascii="Liberation Serif" w:hAnsi="Liberation Serif"/>
                <w:b/>
                <w:bCs/>
                <w:sz w:val="24"/>
                <w:szCs w:val="24"/>
              </w:rPr>
              <w:t xml:space="preserve">2.5. </w:t>
            </w:r>
            <w:r w:rsidRPr="00186DF0">
              <w:rPr>
                <w:rFonts w:ascii="Liberation Serif" w:hAnsi="Liberation Serif"/>
                <w:b/>
                <w:sz w:val="24"/>
                <w:szCs w:val="24"/>
              </w:rPr>
              <w:t>Перечень нормативных правовых актов, регулирующих отношения,</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sz w:val="24"/>
                <w:szCs w:val="24"/>
              </w:rPr>
              <w:t>возникающие в связи с предоставлением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b/>
                <w:sz w:val="24"/>
                <w:szCs w:val="24"/>
              </w:rPr>
            </w:pPr>
          </w:p>
          <w:p w:rsidR="00D6103E" w:rsidRPr="00186DF0" w:rsidRDefault="00D6103E" w:rsidP="00D6103E">
            <w:pPr>
              <w:autoSpaceDE w:val="0"/>
              <w:autoSpaceDN w:val="0"/>
              <w:adjustRightInd w:val="0"/>
              <w:ind w:firstLine="540"/>
              <w:jc w:val="both"/>
              <w:rPr>
                <w:rFonts w:ascii="Liberation Serif" w:hAnsi="Liberation Serif"/>
                <w:bCs/>
                <w:sz w:val="24"/>
                <w:szCs w:val="24"/>
              </w:rPr>
            </w:pPr>
            <w:r w:rsidRPr="00186DF0">
              <w:rPr>
                <w:rFonts w:ascii="Liberation Serif" w:hAnsi="Liberation Serif"/>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186DF0">
              <w:rPr>
                <w:rFonts w:ascii="Liberation Serif" w:hAnsi="Liberation Serif"/>
                <w:bCs/>
                <w:sz w:val="24"/>
                <w:szCs w:val="24"/>
              </w:rPr>
              <w:lastRenderedPageBreak/>
              <w:t>официальном сайте муниципального образования, сайте Уполномоченного органа</w:t>
            </w:r>
            <w:r w:rsidRPr="00186DF0">
              <w:rPr>
                <w:rFonts w:ascii="Liberation Serif" w:eastAsia="Calibri" w:hAnsi="Liberation Serif"/>
                <w:i/>
                <w:sz w:val="24"/>
                <w:szCs w:val="24"/>
              </w:rPr>
              <w:t xml:space="preserve"> </w:t>
            </w:r>
            <w:r w:rsidRPr="00186DF0">
              <w:rPr>
                <w:rFonts w:ascii="Liberation Serif" w:eastAsia="Calibri" w:hAnsi="Liberation Serif"/>
                <w:sz w:val="24"/>
                <w:szCs w:val="24"/>
              </w:rPr>
              <w:t>в разделе «Муниципальные услуги»</w:t>
            </w:r>
            <w:r w:rsidRPr="00186DF0">
              <w:rPr>
                <w:rFonts w:ascii="Liberation Serif" w:hAnsi="Liberation Serif"/>
                <w:bCs/>
                <w:sz w:val="24"/>
                <w:szCs w:val="24"/>
              </w:rPr>
              <w:t>, на Едином портале и Региональном портале.</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430122" w:rsidRDefault="00D6103E" w:rsidP="00D6103E">
            <w:pPr>
              <w:autoSpaceDE w:val="0"/>
              <w:autoSpaceDN w:val="0"/>
              <w:adjustRightInd w:val="0"/>
              <w:jc w:val="center"/>
              <w:rPr>
                <w:rFonts w:ascii="Liberation Serif" w:hAnsi="Liberation Serif"/>
                <w:b/>
                <w:bCs/>
                <w:sz w:val="24"/>
                <w:szCs w:val="24"/>
              </w:rPr>
            </w:pPr>
            <w:r w:rsidRPr="00186DF0">
              <w:rPr>
                <w:rFonts w:ascii="Liberation Serif" w:hAnsi="Liberation Serif"/>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430122">
              <w:rPr>
                <w:rFonts w:ascii="Liberation Serif" w:hAnsi="Liberation Serif"/>
                <w:b/>
                <w:bCs/>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103E" w:rsidRPr="00430122" w:rsidRDefault="00D6103E" w:rsidP="00D6103E">
            <w:pPr>
              <w:autoSpaceDE w:val="0"/>
              <w:autoSpaceDN w:val="0"/>
              <w:adjustRightInd w:val="0"/>
              <w:jc w:val="both"/>
              <w:rPr>
                <w:rFonts w:ascii="Liberation Serif" w:hAnsi="Liberation Serif"/>
                <w:sz w:val="24"/>
                <w:szCs w:val="24"/>
              </w:rPr>
            </w:pPr>
          </w:p>
          <w:p w:rsidR="00D6103E" w:rsidRPr="00430122" w:rsidRDefault="00D6103E" w:rsidP="00D6103E">
            <w:pPr>
              <w:ind w:firstLine="567"/>
              <w:contextualSpacing/>
              <w:jc w:val="both"/>
              <w:rPr>
                <w:rFonts w:ascii="Liberation Serif" w:eastAsia="Calibri" w:hAnsi="Liberation Serif"/>
                <w:i/>
                <w:sz w:val="24"/>
                <w:szCs w:val="24"/>
              </w:rPr>
            </w:pPr>
            <w:r w:rsidRPr="00430122">
              <w:rPr>
                <w:rFonts w:ascii="Liberation Serif" w:eastAsia="Calibri" w:hAnsi="Liberation Serif"/>
                <w:sz w:val="24"/>
                <w:szCs w:val="24"/>
              </w:rPr>
              <w:t xml:space="preserve">2.6.1. Основанием для начала оказания муниципальной услуги является поступление в Уполномоченный орган заявления о </w:t>
            </w:r>
            <w:r w:rsidRPr="00430122">
              <w:rPr>
                <w:rFonts w:ascii="Liberation Serif" w:eastAsia="Calibri" w:hAnsi="Liberation Serif"/>
                <w:sz w:val="24"/>
                <w:szCs w:val="24"/>
                <w:lang w:eastAsia="en-US"/>
              </w:rPr>
              <w:t xml:space="preserve">предоставлении муниципальной услуги </w:t>
            </w:r>
            <w:r w:rsidRPr="00430122">
              <w:rPr>
                <w:rFonts w:ascii="Liberation Serif" w:eastAsia="Calibri" w:hAnsi="Liberation Serif"/>
                <w:sz w:val="24"/>
                <w:szCs w:val="24"/>
              </w:rPr>
              <w:t xml:space="preserve">(далее – заявление, запрос). </w:t>
            </w:r>
          </w:p>
          <w:p w:rsidR="00D6103E" w:rsidRPr="00430122" w:rsidRDefault="00D6103E" w:rsidP="00D6103E">
            <w:pPr>
              <w:ind w:firstLine="567"/>
              <w:contextualSpacing/>
              <w:jc w:val="both"/>
              <w:rPr>
                <w:rFonts w:ascii="Liberation Serif" w:eastAsia="Calibri" w:hAnsi="Liberation Serif"/>
                <w:sz w:val="24"/>
                <w:szCs w:val="24"/>
              </w:rPr>
            </w:pPr>
            <w:r w:rsidRPr="00430122">
              <w:rPr>
                <w:rFonts w:ascii="Liberation Serif" w:eastAsia="Calibri" w:hAnsi="Liberation Serif"/>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№1 к настоящему регламенту.</w:t>
            </w:r>
          </w:p>
          <w:p w:rsidR="00D6103E" w:rsidRPr="00430122" w:rsidRDefault="00D6103E" w:rsidP="00D6103E">
            <w:pPr>
              <w:ind w:firstLine="567"/>
              <w:jc w:val="both"/>
              <w:rPr>
                <w:rFonts w:ascii="Liberation Serif" w:eastAsia="Calibri" w:hAnsi="Liberation Serif"/>
                <w:sz w:val="24"/>
                <w:szCs w:val="24"/>
              </w:rPr>
            </w:pPr>
            <w:r w:rsidRPr="00430122">
              <w:rPr>
                <w:rFonts w:ascii="Liberation Serif" w:eastAsia="Calibri" w:hAnsi="Liberation Serif"/>
                <w:sz w:val="24"/>
                <w:szCs w:val="24"/>
              </w:rPr>
              <w:t>2.6.3. Заявление (документы) может быть подано заявителем в Уполномоченный орган одним из следующих способов:</w:t>
            </w:r>
          </w:p>
          <w:p w:rsidR="00D6103E" w:rsidRPr="00430122" w:rsidRDefault="00D6103E" w:rsidP="00D6103E">
            <w:pPr>
              <w:ind w:firstLine="567"/>
              <w:jc w:val="both"/>
              <w:rPr>
                <w:rFonts w:ascii="Liberation Serif" w:eastAsia="Calibri" w:hAnsi="Liberation Serif"/>
                <w:sz w:val="24"/>
                <w:szCs w:val="24"/>
              </w:rPr>
            </w:pPr>
            <w:r w:rsidRPr="00430122">
              <w:rPr>
                <w:rFonts w:ascii="Liberation Serif" w:eastAsia="Calibri" w:hAnsi="Liberation Serif"/>
                <w:sz w:val="24"/>
                <w:szCs w:val="24"/>
              </w:rPr>
              <w:t>-лично;</w:t>
            </w:r>
          </w:p>
          <w:p w:rsidR="00D6103E" w:rsidRPr="00430122" w:rsidRDefault="00D6103E" w:rsidP="00D6103E">
            <w:pPr>
              <w:ind w:firstLine="567"/>
              <w:jc w:val="both"/>
              <w:rPr>
                <w:rFonts w:ascii="Liberation Serif" w:eastAsia="Calibri" w:hAnsi="Liberation Serif"/>
                <w:sz w:val="24"/>
                <w:szCs w:val="24"/>
              </w:rPr>
            </w:pPr>
            <w:r w:rsidRPr="00430122">
              <w:rPr>
                <w:rFonts w:ascii="Liberation Serif" w:eastAsia="Calibri" w:hAnsi="Liberation Serif"/>
                <w:sz w:val="24"/>
                <w:szCs w:val="24"/>
              </w:rPr>
              <w:t>-через законного представителя, представителя заявителя;</w:t>
            </w:r>
          </w:p>
          <w:p w:rsidR="00D6103E" w:rsidRPr="00430122" w:rsidRDefault="00D6103E" w:rsidP="00D6103E">
            <w:pPr>
              <w:ind w:firstLine="567"/>
              <w:jc w:val="both"/>
              <w:rPr>
                <w:rFonts w:ascii="Liberation Serif" w:eastAsia="Calibri" w:hAnsi="Liberation Serif"/>
                <w:sz w:val="24"/>
                <w:szCs w:val="24"/>
              </w:rPr>
            </w:pPr>
            <w:r w:rsidRPr="00430122">
              <w:rPr>
                <w:rFonts w:ascii="Liberation Serif" w:eastAsia="Calibri" w:hAnsi="Liberation Serif"/>
                <w:sz w:val="24"/>
                <w:szCs w:val="24"/>
              </w:rPr>
              <w:t>-с использованием средств почтовой связи;</w:t>
            </w:r>
          </w:p>
          <w:p w:rsidR="00D6103E" w:rsidRPr="00430122" w:rsidRDefault="00D6103E" w:rsidP="00D6103E">
            <w:pPr>
              <w:ind w:firstLine="567"/>
              <w:jc w:val="both"/>
              <w:rPr>
                <w:rFonts w:ascii="Liberation Serif" w:eastAsia="Calibri" w:hAnsi="Liberation Serif"/>
                <w:i/>
                <w:sz w:val="24"/>
                <w:szCs w:val="24"/>
              </w:rPr>
            </w:pPr>
            <w:r w:rsidRPr="00430122">
              <w:rPr>
                <w:rFonts w:ascii="Liberation Serif" w:eastAsia="Calibri" w:hAnsi="Liberation Serif"/>
                <w:sz w:val="24"/>
                <w:szCs w:val="24"/>
              </w:rPr>
              <w:t xml:space="preserve">-в электронной форме, в том числе с использованием Единого портала (с момента реализации технической возможности); </w:t>
            </w:r>
          </w:p>
          <w:p w:rsidR="00D6103E" w:rsidRPr="00430122" w:rsidRDefault="00D6103E" w:rsidP="00D6103E">
            <w:pPr>
              <w:ind w:firstLine="567"/>
              <w:jc w:val="both"/>
              <w:rPr>
                <w:rFonts w:ascii="Liberation Serif" w:eastAsia="Calibri" w:hAnsi="Liberation Serif"/>
                <w:sz w:val="24"/>
                <w:szCs w:val="24"/>
              </w:rPr>
            </w:pPr>
            <w:r w:rsidRPr="00430122">
              <w:rPr>
                <w:rFonts w:ascii="Liberation Serif" w:eastAsia="Calibri" w:hAnsi="Liberation Serif"/>
                <w:sz w:val="24"/>
                <w:szCs w:val="24"/>
              </w:rPr>
              <w:t>-при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D6103E" w:rsidRPr="00430122" w:rsidRDefault="00D6103E" w:rsidP="00D6103E">
            <w:pPr>
              <w:tabs>
                <w:tab w:val="left" w:pos="567"/>
              </w:tabs>
              <w:ind w:firstLine="567"/>
              <w:jc w:val="both"/>
              <w:rPr>
                <w:rFonts w:ascii="Liberation Serif" w:eastAsia="Calibri" w:hAnsi="Liberation Serif"/>
                <w:sz w:val="24"/>
                <w:szCs w:val="24"/>
              </w:rPr>
            </w:pPr>
            <w:r w:rsidRPr="00430122">
              <w:rPr>
                <w:rFonts w:ascii="Liberation Serif" w:eastAsia="Calibri" w:hAnsi="Liberation Serif"/>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D6103E" w:rsidRPr="00430122" w:rsidRDefault="00D6103E" w:rsidP="00D6103E">
            <w:pPr>
              <w:autoSpaceDE w:val="0"/>
              <w:autoSpaceDN w:val="0"/>
              <w:adjustRightInd w:val="0"/>
              <w:ind w:firstLine="567"/>
              <w:jc w:val="both"/>
              <w:rPr>
                <w:rFonts w:ascii="Liberation Serif" w:eastAsia="Calibri" w:hAnsi="Liberation Serif"/>
                <w:sz w:val="24"/>
                <w:szCs w:val="24"/>
              </w:rPr>
            </w:pPr>
            <w:r w:rsidRPr="00430122">
              <w:rPr>
                <w:rFonts w:ascii="Liberation Serif" w:eastAsia="Calibri" w:hAnsi="Liberation Serif"/>
                <w:sz w:val="24"/>
                <w:szCs w:val="24"/>
              </w:rPr>
              <w:t>2.6.5. Перечень документов, прилагаемых к заявлению, которые заявитель должен представить самостоятельно:</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xml:space="preserve">1) правоустанавливающие документы на земельный участок, здание, строение, сооружение, помещения в них, принадлежащие заявителю, если право на него не зарегистрировано в Едином государственном реестре недвижимости (оригинал), в                                   1 экземпляре;  </w:t>
            </w:r>
          </w:p>
          <w:p w:rsidR="0032075B" w:rsidRPr="0032075B" w:rsidRDefault="0032075B" w:rsidP="0032075B">
            <w:pPr>
              <w:widowControl w:val="0"/>
              <w:autoSpaceDE w:val="0"/>
              <w:autoSpaceDN w:val="0"/>
              <w:adjustRightInd w:val="0"/>
              <w:ind w:firstLine="720"/>
              <w:jc w:val="both"/>
              <w:rPr>
                <w:rFonts w:ascii="Liberation Serif" w:hAnsi="Liberation Serif"/>
                <w:sz w:val="24"/>
                <w:szCs w:val="24"/>
              </w:rPr>
            </w:pPr>
            <w:r w:rsidRPr="0032075B">
              <w:rPr>
                <w:rFonts w:ascii="Liberation Serif" w:hAnsi="Liberation Serif"/>
                <w:sz w:val="24"/>
                <w:szCs w:val="24"/>
              </w:rPr>
              <w:t>2) эскизный проект (на бумажном и электронном носителях) объекта капитального строительства, здания, строения, сооружения (далее – эскизный проект) (оригинал), в                          1 экземпляре.</w:t>
            </w:r>
          </w:p>
          <w:p w:rsidR="0032075B" w:rsidRPr="0032075B" w:rsidRDefault="0032075B" w:rsidP="0032075B">
            <w:pPr>
              <w:tabs>
                <w:tab w:val="left" w:pos="271"/>
              </w:tabs>
              <w:ind w:firstLine="709"/>
              <w:jc w:val="both"/>
              <w:rPr>
                <w:rFonts w:ascii="Liberation Serif" w:hAnsi="Liberation Serif" w:cs="Arial"/>
                <w:sz w:val="24"/>
                <w:szCs w:val="24"/>
              </w:rPr>
            </w:pPr>
            <w:r w:rsidRPr="0032075B">
              <w:rPr>
                <w:rFonts w:ascii="Liberation Serif" w:hAnsi="Liberation Serif" w:cs="Arial"/>
                <w:sz w:val="24"/>
                <w:szCs w:val="24"/>
              </w:rPr>
              <w:t xml:space="preserve">В эскизный проект рекомендуется включать текстовую часть (пояснительная записка) и графическую часть. </w:t>
            </w:r>
          </w:p>
          <w:p w:rsidR="0032075B" w:rsidRPr="0032075B" w:rsidRDefault="0032075B" w:rsidP="0032075B">
            <w:pPr>
              <w:widowControl w:val="0"/>
              <w:autoSpaceDE w:val="0"/>
              <w:autoSpaceDN w:val="0"/>
              <w:adjustRightInd w:val="0"/>
              <w:ind w:firstLine="720"/>
              <w:jc w:val="both"/>
              <w:rPr>
                <w:rFonts w:ascii="Liberation Serif" w:hAnsi="Liberation Serif" w:cs="Arial"/>
                <w:sz w:val="24"/>
                <w:szCs w:val="24"/>
              </w:rPr>
            </w:pPr>
            <w:r w:rsidRPr="0032075B">
              <w:rPr>
                <w:rFonts w:ascii="Liberation Serif" w:hAnsi="Liberation Serif" w:cs="Arial"/>
                <w:sz w:val="24"/>
                <w:szCs w:val="24"/>
              </w:rPr>
              <w:t>Пояснительная записка должна содержать:</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xml:space="preserve">- </w:t>
            </w:r>
            <w:r w:rsidRPr="0032075B">
              <w:rPr>
                <w:rFonts w:ascii="Liberation Serif" w:hAnsi="Liberation Serif" w:cs="Arial"/>
                <w:sz w:val="24"/>
                <w:szCs w:val="24"/>
              </w:rPr>
              <w:t xml:space="preserve">краткое описание, </w:t>
            </w:r>
            <w:r w:rsidRPr="0032075B">
              <w:rPr>
                <w:rFonts w:ascii="Liberation Serif" w:hAnsi="Liberation Serif"/>
                <w:sz w:val="24"/>
                <w:szCs w:val="24"/>
              </w:rPr>
              <w:t>характеристики и технико-экономические показатели объекта;</w:t>
            </w:r>
          </w:p>
          <w:p w:rsidR="0032075B" w:rsidRPr="0032075B" w:rsidRDefault="0032075B" w:rsidP="0032075B">
            <w:pPr>
              <w:tabs>
                <w:tab w:val="left" w:pos="271"/>
              </w:tabs>
              <w:ind w:firstLine="709"/>
              <w:jc w:val="both"/>
              <w:rPr>
                <w:rFonts w:ascii="Liberation Serif" w:hAnsi="Liberation Serif" w:cs="Arial"/>
                <w:sz w:val="24"/>
                <w:szCs w:val="24"/>
              </w:rPr>
            </w:pPr>
            <w:r w:rsidRPr="0032075B">
              <w:rPr>
                <w:rFonts w:ascii="Liberation Serif" w:hAnsi="Liberation Serif" w:cs="Arial"/>
                <w:sz w:val="24"/>
                <w:szCs w:val="24"/>
              </w:rPr>
              <w:t>- описание объекта относительно окружающих его архитектурных объектов, его функциональное назначение.</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cs="Arial"/>
                <w:sz w:val="24"/>
                <w:szCs w:val="24"/>
              </w:rPr>
              <w:t>Графическая часть, должна содержать:</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схему ситуационного плана (масштаб 1:1000 и 1:500);</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xml:space="preserve">- схему благоустройства территории </w:t>
            </w:r>
            <w:r w:rsidRPr="0032075B">
              <w:rPr>
                <w:rFonts w:ascii="Liberation Serif" w:hAnsi="Liberation Serif" w:cs="Arial"/>
                <w:sz w:val="24"/>
                <w:szCs w:val="24"/>
              </w:rPr>
              <w:t>с отображением границ земельного участка</w:t>
            </w:r>
            <w:r w:rsidRPr="0032075B">
              <w:rPr>
                <w:rFonts w:ascii="Liberation Serif" w:hAnsi="Liberation Serif"/>
                <w:sz w:val="24"/>
                <w:szCs w:val="24"/>
              </w:rPr>
              <w:t xml:space="preserve"> (графическая схема планировочной организации земельного участка с отображением решений по планировке, благоустройству, озеленению и освещению территории, </w:t>
            </w:r>
            <w:r w:rsidRPr="0032075B">
              <w:rPr>
                <w:rFonts w:ascii="Liberation Serif" w:hAnsi="Liberation Serif"/>
                <w:sz w:val="24"/>
                <w:szCs w:val="24"/>
              </w:rPr>
              <w:lastRenderedPageBreak/>
              <w:t>транспортной организации территории, выполненные на топографической основе в масштабе 1:1000 или 1:500);</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xml:space="preserve">-  чертежи фасадов (с высотными отметками) с композиционным размещением дополнительных элементов на фасаде здания (в том числе мест размещения рекламных и информационных конструкций, вывесок, навесного оборудования) в масштабе 1:200 (при необходимости прилагаются чертежи деталей фасадов в масштабе 1:100 или 1:50); </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xml:space="preserve">- перечень используемых отделочных материалов (марка, наименование) и  применяемых цветовых решений (с указанием номера цвета в палитре </w:t>
            </w:r>
            <w:r w:rsidRPr="0032075B">
              <w:rPr>
                <w:rFonts w:ascii="Liberation Serif" w:hAnsi="Liberation Serif" w:cs="Arial"/>
                <w:sz w:val="24"/>
                <w:szCs w:val="24"/>
              </w:rPr>
              <w:t>с привязкой к каталогу RAL</w:t>
            </w:r>
            <w:r w:rsidRPr="0032075B">
              <w:rPr>
                <w:rFonts w:ascii="Liberation Serif" w:hAnsi="Liberation Serif"/>
                <w:sz w:val="24"/>
                <w:szCs w:val="24"/>
              </w:rPr>
              <w:t>);</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cs="Arial"/>
                <w:sz w:val="24"/>
                <w:szCs w:val="24"/>
              </w:rPr>
              <w:t>- концепцию ночного освещения и ночной подсветки проектируемого здания и сооружения с описанием технических характеристик;</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схему разверток фасадов с колористическим решением по основным улицам (фотофиксацию существующего положения) и вписанными фасадами проектируемого (реконструируемого) объекта;</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перспективные изображения проектируемого объекта, встроенные в материалы фотофиксации, с наиболее ответственных направлений его восприятия (3-D визуализация);</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3) при проведении работ, связанных с изменением фасадов жилых, нежилых зданий, строений, сооружений:</w:t>
            </w:r>
          </w:p>
          <w:p w:rsidR="0032075B" w:rsidRPr="0032075B" w:rsidRDefault="0032075B" w:rsidP="0032075B">
            <w:pPr>
              <w:tabs>
                <w:tab w:val="left" w:pos="271"/>
              </w:tabs>
              <w:ind w:firstLine="709"/>
              <w:jc w:val="both"/>
              <w:rPr>
                <w:rFonts w:ascii="Liberation Serif" w:hAnsi="Liberation Serif"/>
                <w:sz w:val="24"/>
                <w:szCs w:val="24"/>
              </w:rPr>
            </w:pPr>
            <w:r w:rsidRPr="0032075B">
              <w:rPr>
                <w:rFonts w:ascii="Liberation Serif" w:hAnsi="Liberation Serif"/>
                <w:sz w:val="24"/>
                <w:szCs w:val="24"/>
              </w:rPr>
              <w:t>- согласие всех собственников здания, строения, сооружения, помещений в них на проведение работ, связанных с изменением фасадов, в случае если здания, строения, сооружения, помещения в них принадлежат на праве собственности двум и более лицам (за исключением многоквартирных домов) (оригинал), в 1 экземпляре;</w:t>
            </w:r>
          </w:p>
          <w:p w:rsidR="0032075B" w:rsidRPr="0032075B" w:rsidRDefault="0032075B" w:rsidP="0032075B">
            <w:pPr>
              <w:widowControl w:val="0"/>
              <w:autoSpaceDE w:val="0"/>
              <w:autoSpaceDN w:val="0"/>
              <w:adjustRightInd w:val="0"/>
              <w:ind w:firstLine="720"/>
              <w:jc w:val="both"/>
              <w:rPr>
                <w:rFonts w:ascii="Liberation Serif" w:hAnsi="Liberation Serif"/>
                <w:sz w:val="24"/>
                <w:szCs w:val="24"/>
              </w:rPr>
            </w:pPr>
            <w:r w:rsidRPr="0032075B">
              <w:rPr>
                <w:rFonts w:ascii="Liberation Serif" w:hAnsi="Liberation Serif"/>
                <w:sz w:val="24"/>
                <w:szCs w:val="24"/>
              </w:rPr>
              <w:t xml:space="preserve">- решение общего собрания собственников помещений в многоквартирном доме по вопросам проведения работ, связанных изменением фасадов, оформленное протоколом общего собрания собственников помещений в многоквартирном доме, в соответствии с требованиями, установленными жилищным законодательством (для многоквартирных домов) или согласие управляющей компании, уполномоченной на данные действия (оригинал), в 1 экземпляре.  </w:t>
            </w:r>
          </w:p>
          <w:p w:rsidR="00D6103E" w:rsidRPr="00430122" w:rsidRDefault="00D6103E" w:rsidP="00D6103E">
            <w:pPr>
              <w:tabs>
                <w:tab w:val="left" w:pos="271"/>
              </w:tabs>
              <w:ind w:firstLine="567"/>
              <w:jc w:val="both"/>
              <w:rPr>
                <w:rFonts w:ascii="Liberation Serif" w:eastAsia="Calibri" w:hAnsi="Liberation Serif"/>
                <w:sz w:val="24"/>
                <w:szCs w:val="24"/>
              </w:rPr>
            </w:pPr>
            <w:r w:rsidRPr="00430122">
              <w:rPr>
                <w:rFonts w:ascii="Liberation Serif" w:eastAsia="Calibri" w:hAnsi="Liberation Serif"/>
                <w:sz w:val="24"/>
                <w:szCs w:val="24"/>
              </w:rPr>
              <w:t>2.6.6. Документы, представляемые заявителем, должны соответствовать следующим требованиям:</w:t>
            </w:r>
          </w:p>
          <w:p w:rsidR="00D6103E" w:rsidRPr="00430122" w:rsidRDefault="00D6103E" w:rsidP="00D6103E">
            <w:pPr>
              <w:tabs>
                <w:tab w:val="left" w:pos="1134"/>
              </w:tabs>
              <w:ind w:firstLine="567"/>
              <w:contextualSpacing/>
              <w:jc w:val="both"/>
              <w:rPr>
                <w:rFonts w:ascii="Liberation Serif" w:eastAsia="Calibri" w:hAnsi="Liberation Serif"/>
                <w:sz w:val="24"/>
                <w:szCs w:val="24"/>
              </w:rPr>
            </w:pPr>
            <w:r w:rsidRPr="00430122">
              <w:rPr>
                <w:rFonts w:ascii="Liberation Serif" w:eastAsia="Calibri" w:hAnsi="Liberation Serif"/>
                <w:sz w:val="24"/>
                <w:szCs w:val="24"/>
              </w:rPr>
              <w:t>- в документах не должно быть подчисток, приписок, зачеркнутых слов и иных неоговоренных исправлений;</w:t>
            </w:r>
          </w:p>
          <w:p w:rsidR="00D6103E" w:rsidRPr="00430122" w:rsidRDefault="00D6103E" w:rsidP="00D6103E">
            <w:pPr>
              <w:tabs>
                <w:tab w:val="left" w:pos="1134"/>
              </w:tabs>
              <w:ind w:firstLine="567"/>
              <w:contextualSpacing/>
              <w:jc w:val="both"/>
              <w:rPr>
                <w:rFonts w:ascii="Liberation Serif" w:eastAsia="Calibri" w:hAnsi="Liberation Serif"/>
                <w:sz w:val="24"/>
                <w:szCs w:val="24"/>
              </w:rPr>
            </w:pPr>
            <w:r w:rsidRPr="00430122">
              <w:rPr>
                <w:rFonts w:ascii="Liberation Serif" w:eastAsia="Calibri" w:hAnsi="Liberation Serif"/>
                <w:sz w:val="24"/>
                <w:szCs w:val="24"/>
              </w:rPr>
              <w:t>- документы не должны быть исполнены карандашом;</w:t>
            </w:r>
          </w:p>
          <w:p w:rsidR="00D6103E" w:rsidRPr="00430122" w:rsidRDefault="00D6103E" w:rsidP="00D6103E">
            <w:pPr>
              <w:ind w:firstLine="567"/>
              <w:jc w:val="both"/>
              <w:rPr>
                <w:rFonts w:ascii="Liberation Serif" w:hAnsi="Liberation Serif"/>
                <w:sz w:val="24"/>
                <w:szCs w:val="24"/>
              </w:rPr>
            </w:pPr>
            <w:r w:rsidRPr="00430122">
              <w:rPr>
                <w:rFonts w:ascii="Liberation Serif" w:eastAsia="Calibri" w:hAnsi="Liberation Serif"/>
                <w:sz w:val="24"/>
                <w:szCs w:val="24"/>
              </w:rPr>
              <w:t>- документы не должны иметь повреждений, наличие которых допускает многозначность истолкования содержания.</w:t>
            </w:r>
          </w:p>
          <w:p w:rsidR="00D6103E" w:rsidRPr="00430122" w:rsidRDefault="00D6103E" w:rsidP="00D6103E">
            <w:pPr>
              <w:autoSpaceDE w:val="0"/>
              <w:autoSpaceDN w:val="0"/>
              <w:adjustRightInd w:val="0"/>
              <w:jc w:val="both"/>
              <w:outlineLvl w:val="2"/>
              <w:rPr>
                <w:rFonts w:ascii="Liberation Serif" w:hAnsi="Liberation Serif"/>
                <w:b/>
                <w:bCs/>
                <w:sz w:val="24"/>
                <w:szCs w:val="24"/>
              </w:rPr>
            </w:pPr>
          </w:p>
          <w:p w:rsidR="00D6103E" w:rsidRPr="00430122" w:rsidRDefault="00D6103E" w:rsidP="00D6103E">
            <w:pPr>
              <w:autoSpaceDE w:val="0"/>
              <w:autoSpaceDN w:val="0"/>
              <w:adjustRightInd w:val="0"/>
              <w:jc w:val="center"/>
              <w:outlineLvl w:val="2"/>
              <w:rPr>
                <w:rFonts w:ascii="Liberation Serif" w:hAnsi="Liberation Serif"/>
                <w:b/>
                <w:bCs/>
                <w:sz w:val="24"/>
                <w:szCs w:val="24"/>
              </w:rPr>
            </w:pPr>
            <w:r w:rsidRPr="00430122">
              <w:rPr>
                <w:rFonts w:ascii="Liberation Serif" w:hAnsi="Liberation Serif"/>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D6103E" w:rsidRPr="00430122" w:rsidRDefault="00D6103E" w:rsidP="00D6103E">
            <w:pPr>
              <w:autoSpaceDE w:val="0"/>
              <w:autoSpaceDN w:val="0"/>
              <w:adjustRightInd w:val="0"/>
              <w:jc w:val="both"/>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both"/>
              <w:rPr>
                <w:rFonts w:ascii="Liberation Serif" w:eastAsia="Calibri" w:hAnsi="Liberation Serif"/>
                <w:sz w:val="24"/>
                <w:szCs w:val="24"/>
                <w:lang w:eastAsia="x-none"/>
              </w:rPr>
            </w:pPr>
            <w:r w:rsidRPr="00430122">
              <w:rPr>
                <w:rFonts w:ascii="Liberation Serif" w:eastAsia="Calibri" w:hAnsi="Liberation Serif"/>
                <w:sz w:val="24"/>
                <w:szCs w:val="24"/>
                <w:lang w:eastAsia="x-none"/>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w:t>
            </w:r>
            <w:r w:rsidRPr="00186DF0">
              <w:rPr>
                <w:rFonts w:ascii="Liberation Serif" w:eastAsia="Calibri" w:hAnsi="Liberation Serif"/>
                <w:sz w:val="24"/>
                <w:szCs w:val="24"/>
                <w:lang w:eastAsia="x-none"/>
              </w:rPr>
              <w:t xml:space="preserve">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eastAsia="Calibri" w:hAnsi="Liberation Serif"/>
                <w:sz w:val="24"/>
                <w:szCs w:val="24"/>
              </w:rPr>
              <w:t xml:space="preserve">1) правоустанавливающие документы на земельный участок, здание, строение, сооружение, помещения в них, принадлежащие заявителю </w:t>
            </w:r>
            <w:r w:rsidRPr="00186DF0">
              <w:rPr>
                <w:rFonts w:ascii="Liberation Serif" w:hAnsi="Liberation Serif" w:cs="PT Astra Serif"/>
                <w:sz w:val="24"/>
                <w:szCs w:val="24"/>
              </w:rPr>
              <w:t xml:space="preserve">при их наличии </w:t>
            </w:r>
            <w:r w:rsidRPr="00186DF0">
              <w:rPr>
                <w:rFonts w:ascii="Liberation Serif" w:eastAsia="Calibri" w:hAnsi="Liberation Serif"/>
                <w:sz w:val="24"/>
                <w:szCs w:val="24"/>
              </w:rPr>
              <w:t xml:space="preserve">в Едином государственном реестре недвижимости (оригинал/копия или сведения, содержащиеся в нём) в </w:t>
            </w:r>
            <w:r w:rsidRPr="00186DF0">
              <w:rPr>
                <w:rFonts w:ascii="Liberation Serif" w:hAnsi="Liberation Serif"/>
                <w:sz w:val="24"/>
                <w:szCs w:val="24"/>
              </w:rPr>
              <w:t>1 экземпляре.</w:t>
            </w:r>
          </w:p>
          <w:p w:rsidR="00D6103E" w:rsidRPr="00186DF0" w:rsidRDefault="00D6103E" w:rsidP="00D6103E">
            <w:pPr>
              <w:autoSpaceDE w:val="0"/>
              <w:autoSpaceDN w:val="0"/>
              <w:adjustRightInd w:val="0"/>
              <w:ind w:firstLine="567"/>
              <w:jc w:val="both"/>
              <w:outlineLvl w:val="2"/>
              <w:rPr>
                <w:rFonts w:ascii="Liberation Serif" w:hAnsi="Liberation Serif"/>
                <w:bCs/>
                <w:sz w:val="24"/>
                <w:szCs w:val="24"/>
              </w:rPr>
            </w:pPr>
            <w:r w:rsidRPr="00186DF0">
              <w:rPr>
                <w:rFonts w:ascii="Liberation Serif" w:hAnsi="Liberation Serif"/>
                <w:bCs/>
                <w:sz w:val="24"/>
                <w:szCs w:val="24"/>
              </w:rPr>
              <w:lastRenderedPageBreak/>
              <w:t xml:space="preserve">Заявитель может получить данный документ в </w:t>
            </w:r>
            <w:r w:rsidRPr="00186DF0">
              <w:rPr>
                <w:rFonts w:ascii="Liberation Serif" w:hAnsi="Liberation Serif"/>
                <w:sz w:val="24"/>
                <w:szCs w:val="24"/>
              </w:rPr>
              <w:t xml:space="preserve">Федеральной службе государственной регистрации, кадастра и картографии </w:t>
            </w:r>
            <w:r w:rsidRPr="00186DF0">
              <w:rPr>
                <w:rFonts w:ascii="Liberation Serif" w:hAnsi="Liberation Serif"/>
                <w:bCs/>
                <w:sz w:val="24"/>
                <w:szCs w:val="24"/>
              </w:rPr>
              <w:t>в рамках предоставления государственной</w:t>
            </w:r>
            <w:r w:rsidRPr="00186DF0">
              <w:rPr>
                <w:rFonts w:ascii="Liberation Serif" w:hAnsi="Liberation Serif" w:cs="Arial"/>
                <w:sz w:val="24"/>
                <w:szCs w:val="24"/>
                <w:shd w:val="clear" w:color="auto" w:fill="FFFFFF"/>
              </w:rPr>
              <w:t xml:space="preserve"> услуги предоставление сведений из Единого государственного реестра недвижимости</w:t>
            </w:r>
            <w:r w:rsidRPr="00186DF0">
              <w:rPr>
                <w:rFonts w:ascii="Liberation Serif" w:hAnsi="Liberation Serif"/>
                <w:bCs/>
                <w:sz w:val="24"/>
                <w:szCs w:val="24"/>
              </w:rPr>
              <w:t>.</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2) сведения из единого государственного реестра юридических лиц или единого государственного реестра индивидуальных предпринимателей (далее-ЕГРЮЛ/ЕГРИП) о заявителе юридическом лице или индивидуальном предпринимателе (оригинал) в 1 экземпляре.</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bCs/>
                <w:sz w:val="24"/>
                <w:szCs w:val="24"/>
              </w:rPr>
              <w:t xml:space="preserve">Заявитель может получить данный документ в Федеральной налоговой службе в рамках предоставления </w:t>
            </w:r>
            <w:r w:rsidRPr="00186DF0">
              <w:rPr>
                <w:rFonts w:ascii="Liberation Serif" w:hAnsi="Liberation Serif" w:cs="PT Astra Serif"/>
                <w:sz w:val="24"/>
                <w:szCs w:val="24"/>
              </w:rPr>
              <w:t>государственной услуги предоставление сведений, содержащихся в ЕГРЮЛ/ЕГРИП.</w:t>
            </w:r>
          </w:p>
          <w:p w:rsidR="00D6103E" w:rsidRPr="00186DF0" w:rsidRDefault="00D6103E" w:rsidP="00D6103E">
            <w:pPr>
              <w:autoSpaceDE w:val="0"/>
              <w:autoSpaceDN w:val="0"/>
              <w:adjustRightInd w:val="0"/>
              <w:ind w:firstLine="567"/>
              <w:jc w:val="both"/>
              <w:rPr>
                <w:rFonts w:ascii="Liberation Serif" w:eastAsia="Calibri" w:hAnsi="Liberation Serif"/>
                <w:sz w:val="24"/>
                <w:szCs w:val="24"/>
              </w:rPr>
            </w:pPr>
            <w:r w:rsidRPr="00186DF0">
              <w:rPr>
                <w:rFonts w:ascii="Liberation Serif" w:eastAsia="Calibri" w:hAnsi="Liberation Serif"/>
                <w:sz w:val="24"/>
                <w:szCs w:val="24"/>
                <w:lang w:eastAsia="x-none"/>
              </w:rPr>
              <w:t xml:space="preserve"> 2.7.2. </w:t>
            </w:r>
            <w:r w:rsidRPr="00186DF0">
              <w:rPr>
                <w:rFonts w:ascii="Liberation Serif" w:eastAsia="Calibri" w:hAnsi="Liberation Serif"/>
                <w:sz w:val="24"/>
                <w:szCs w:val="24"/>
                <w:lang w:val="x-none"/>
              </w:rPr>
              <w:t xml:space="preserve">Специалисты </w:t>
            </w:r>
            <w:r w:rsidRPr="00186DF0">
              <w:rPr>
                <w:rFonts w:ascii="Liberation Serif" w:eastAsia="Calibri" w:hAnsi="Liberation Serif"/>
                <w:sz w:val="24"/>
                <w:szCs w:val="24"/>
              </w:rPr>
              <w:t>Уполномоченного органа</w:t>
            </w:r>
            <w:r w:rsidRPr="00186DF0">
              <w:rPr>
                <w:rFonts w:ascii="Liberation Serif" w:eastAsia="Calibri" w:hAnsi="Liberation Serif"/>
                <w:sz w:val="24"/>
                <w:szCs w:val="24"/>
                <w:lang w:val="x-none"/>
              </w:rPr>
              <w:t>, работники МФЦ не вправе</w:t>
            </w:r>
            <w:r w:rsidRPr="00186DF0">
              <w:rPr>
                <w:rFonts w:ascii="Liberation Serif" w:eastAsia="Calibri" w:hAnsi="Liberation Serif"/>
                <w:sz w:val="24"/>
                <w:szCs w:val="24"/>
              </w:rPr>
              <w:t xml:space="preserve"> </w:t>
            </w:r>
            <w:r w:rsidRPr="00186DF0">
              <w:rPr>
                <w:rFonts w:ascii="Liberation Serif" w:eastAsia="Calibri" w:hAnsi="Liberation Serif"/>
                <w:sz w:val="24"/>
                <w:szCs w:val="24"/>
                <w:lang w:val="x-none"/>
              </w:rPr>
              <w:t>требовать от заявителя</w:t>
            </w:r>
            <w:r w:rsidRPr="00186DF0">
              <w:rPr>
                <w:rFonts w:ascii="Liberation Serif" w:eastAsia="Calibri" w:hAnsi="Liberation Serif"/>
                <w:sz w:val="24"/>
                <w:szCs w:val="24"/>
              </w:rPr>
              <w:t>:</w:t>
            </w:r>
          </w:p>
          <w:p w:rsidR="00D6103E" w:rsidRPr="00186DF0" w:rsidRDefault="00D6103E" w:rsidP="00186DF0">
            <w:pPr>
              <w:widowControl w:val="0"/>
              <w:numPr>
                <w:ilvl w:val="0"/>
                <w:numId w:val="2"/>
              </w:numPr>
              <w:tabs>
                <w:tab w:val="left" w:pos="0"/>
                <w:tab w:val="left" w:pos="316"/>
                <w:tab w:val="left" w:pos="993"/>
              </w:tabs>
              <w:autoSpaceDE w:val="0"/>
              <w:autoSpaceDN w:val="0"/>
              <w:spacing w:after="200"/>
              <w:ind w:left="0" w:firstLine="603"/>
              <w:contextualSpacing/>
              <w:jc w:val="both"/>
              <w:rPr>
                <w:rFonts w:ascii="Liberation Serif" w:eastAsia="Calibri" w:hAnsi="Liberation Serif"/>
                <w:sz w:val="24"/>
                <w:szCs w:val="24"/>
              </w:rPr>
            </w:pPr>
            <w:r w:rsidRPr="00186DF0">
              <w:rPr>
                <w:rFonts w:ascii="Liberation Serif" w:eastAsia="Calibri" w:hAnsi="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03E" w:rsidRPr="00186DF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b/>
                <w:iCs/>
                <w:sz w:val="24"/>
                <w:szCs w:val="24"/>
              </w:rPr>
            </w:pPr>
            <w:r w:rsidRPr="00186DF0">
              <w:rPr>
                <w:rFonts w:ascii="Liberation Serif" w:eastAsia="Calibri" w:hAnsi="Liberation Serif"/>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D6103E" w:rsidRPr="00186DF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sz w:val="24"/>
                <w:szCs w:val="24"/>
              </w:rPr>
            </w:pPr>
            <w:r w:rsidRPr="00186DF0">
              <w:rPr>
                <w:rFonts w:ascii="Liberation Serif" w:eastAsia="Calibri" w:hAnsi="Liberation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103E" w:rsidRPr="00186DF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 xml:space="preserve">2.8. Исчерпывающие перечни оснований для отказа в приеме документов, </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оснований для приостановления предоставления муниципальной услуги или отказа в предоставлении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2.8.1. Основания для отказа в приеме документов, необходимых для предоставления муниципальной услуги:</w:t>
            </w:r>
          </w:p>
          <w:p w:rsidR="00D6103E" w:rsidRPr="00186DF0" w:rsidRDefault="00D6103E" w:rsidP="00D6103E">
            <w:pPr>
              <w:autoSpaceDE w:val="0"/>
              <w:autoSpaceDN w:val="0"/>
              <w:adjustRightInd w:val="0"/>
              <w:spacing w:line="0" w:lineRule="atLeast"/>
              <w:ind w:firstLine="567"/>
              <w:jc w:val="both"/>
              <w:rPr>
                <w:rFonts w:ascii="Liberation Serif" w:hAnsi="Liberation Serif"/>
                <w:sz w:val="24"/>
                <w:szCs w:val="24"/>
              </w:rPr>
            </w:pPr>
            <w:r w:rsidRPr="00186DF0">
              <w:rPr>
                <w:rFonts w:ascii="Liberation Serif" w:hAnsi="Liberation Serif"/>
                <w:sz w:val="24"/>
                <w:szCs w:val="24"/>
              </w:rPr>
              <w:t>1) основания для отказа в приеме документов, необходимых для предоставления муниципальной услуги, представленных на бумажном носителе, отсутствуют;</w:t>
            </w:r>
          </w:p>
          <w:p w:rsidR="00D6103E" w:rsidRPr="00186DF0" w:rsidRDefault="00D6103E" w:rsidP="00D6103E">
            <w:pPr>
              <w:autoSpaceDE w:val="0"/>
              <w:autoSpaceDN w:val="0"/>
              <w:adjustRightInd w:val="0"/>
              <w:spacing w:line="0" w:lineRule="atLeast"/>
              <w:ind w:firstLine="567"/>
              <w:jc w:val="both"/>
              <w:rPr>
                <w:rFonts w:ascii="Liberation Serif" w:hAnsi="Liberation Serif"/>
                <w:sz w:val="24"/>
                <w:szCs w:val="24"/>
              </w:rPr>
            </w:pPr>
            <w:r w:rsidRPr="00186DF0">
              <w:rPr>
                <w:rFonts w:ascii="Liberation Serif" w:hAnsi="Liberation Serif"/>
                <w:sz w:val="24"/>
                <w:szCs w:val="24"/>
              </w:rPr>
              <w:t xml:space="preserve">2)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w:t>
            </w:r>
            <w:r w:rsidRPr="00186DF0">
              <w:rPr>
                <w:rFonts w:ascii="Liberation Serif" w:hAnsi="Liberation Serif"/>
                <w:sz w:val="24"/>
                <w:szCs w:val="24"/>
              </w:rPr>
              <w:lastRenderedPageBreak/>
              <w:t>установленных условий признания действительности усиленной квалифицированной электронной подписи (для юридических лиц, индивидуальных предпринимателей).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2.8.2. Основания для приостановления предоставления муниципальной услуги отсутствуют.</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2.8.3. Основаниями для отказа в предоставлении муниципальной услуги являются: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1) не представлены документы, предусмотренные пунктом 2.6.5 настоящего регламента;</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 наличие в заявлении или прилагаемых к нему документах недостоверных сведений;</w:t>
            </w:r>
          </w:p>
          <w:p w:rsidR="00D6103E" w:rsidRPr="00430122"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3) случаи, предусмотренные пунктом 4 части 1 статьи 7 Федерального закона № 210-ФЗ;</w:t>
            </w:r>
          </w:p>
          <w:p w:rsidR="00430122" w:rsidRPr="00430122" w:rsidRDefault="00D6103E" w:rsidP="00430122">
            <w:pPr>
              <w:autoSpaceDE w:val="0"/>
              <w:autoSpaceDN w:val="0"/>
              <w:adjustRightInd w:val="0"/>
              <w:ind w:firstLine="567"/>
              <w:jc w:val="both"/>
              <w:rPr>
                <w:rFonts w:ascii="Liberation Serif" w:eastAsia="PTAstraSerif-Regular-Identity-H" w:hAnsi="Liberation Serif" w:cs="PTAstraSerif-Regular-Identity-H"/>
                <w:sz w:val="24"/>
                <w:szCs w:val="24"/>
              </w:rPr>
            </w:pPr>
            <w:r w:rsidRPr="00430122">
              <w:rPr>
                <w:rFonts w:ascii="Liberation Serif" w:eastAsia="PTAstraSerif-Regular-Identity-H" w:hAnsi="Liberation Serif" w:cs="PTAstraSerif-Regular-Identity-H"/>
                <w:sz w:val="24"/>
                <w:szCs w:val="24"/>
              </w:rPr>
              <w:t xml:space="preserve">4) несоответствие оформления эскизного проекта требованиям, установленным </w:t>
            </w:r>
            <w:r w:rsidR="00430122" w:rsidRPr="00430122">
              <w:rPr>
                <w:rFonts w:ascii="Liberation Serif" w:hAnsi="Liberation Serif"/>
                <w:sz w:val="24"/>
                <w:szCs w:val="24"/>
              </w:rPr>
              <w:t>Порядком предоставления решения о согласовании архитектурно-градостроительного облика объекта на территории муниципального образования поселок Уренгой, утвержденным решением Собрания деуптатов муниципального образования поселок Уренгой.</w:t>
            </w:r>
          </w:p>
          <w:p w:rsidR="00D6103E" w:rsidRPr="00186DF0" w:rsidRDefault="00D6103E" w:rsidP="00430122">
            <w:pPr>
              <w:autoSpaceDE w:val="0"/>
              <w:autoSpaceDN w:val="0"/>
              <w:adjustRightInd w:val="0"/>
              <w:ind w:firstLine="567"/>
              <w:jc w:val="both"/>
              <w:rPr>
                <w:rFonts w:ascii="Liberation Serif" w:hAnsi="Liberation Serif"/>
                <w:sz w:val="24"/>
                <w:szCs w:val="24"/>
              </w:rPr>
            </w:pPr>
            <w:r w:rsidRPr="00430122">
              <w:rPr>
                <w:rFonts w:ascii="Liberation Serif" w:hAnsi="Liberation Serif"/>
                <w:sz w:val="24"/>
                <w:szCs w:val="24"/>
              </w:rPr>
              <w:t>5) несоответствия параметров объекта требованиям, содержащимся в документах территориального планирования,</w:t>
            </w:r>
            <w:r w:rsidRPr="00186DF0">
              <w:rPr>
                <w:rFonts w:ascii="Liberation Serif" w:hAnsi="Liberation Serif"/>
                <w:sz w:val="24"/>
                <w:szCs w:val="24"/>
              </w:rPr>
              <w:t xml:space="preserve"> градостроительного зонирования, документации по планировке территории, градостроительном плане земельного участка, а также нормативам градостроительного проектирования, техническим регламентам, Правилам благоустройства территории;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6) несоответствие архитектурно-градостроительного облика объекта сложившимся особенностям и характеристикам территории, в том числе историко-культурным, визуально-ландшафтным, функциональным, планировочным, архитектурно-градостроительным особенностям, включая композиционные, типологические, масштабные, стилистические, колористические характеристики окружающей застройки.</w:t>
            </w:r>
          </w:p>
          <w:p w:rsidR="00D6103E" w:rsidRPr="00186DF0" w:rsidRDefault="00D6103E" w:rsidP="00D6103E">
            <w:pPr>
              <w:jc w:val="center"/>
              <w:rPr>
                <w:rFonts w:ascii="Liberation Serif" w:hAnsi="Liberation Serif"/>
                <w:b/>
                <w:bCs/>
                <w:sz w:val="24"/>
                <w:szCs w:val="24"/>
              </w:rPr>
            </w:pPr>
          </w:p>
          <w:p w:rsidR="00D6103E" w:rsidRPr="00186DF0" w:rsidRDefault="00D6103E" w:rsidP="00D6103E">
            <w:pPr>
              <w:jc w:val="center"/>
              <w:rPr>
                <w:rFonts w:ascii="Liberation Serif" w:hAnsi="Liberation Serif"/>
                <w:b/>
                <w:bCs/>
                <w:sz w:val="24"/>
                <w:szCs w:val="24"/>
              </w:rPr>
            </w:pPr>
            <w:r w:rsidRPr="00186DF0">
              <w:rPr>
                <w:rFonts w:ascii="Liberation Serif" w:hAnsi="Liberation Serif"/>
                <w:b/>
                <w:bCs/>
                <w:sz w:val="24"/>
                <w:szCs w:val="24"/>
              </w:rPr>
              <w:t>2.9.</w:t>
            </w:r>
            <w:r w:rsidRPr="00186DF0">
              <w:rPr>
                <w:rFonts w:ascii="Liberation Serif" w:hAnsi="Liberation Serif"/>
                <w:sz w:val="24"/>
                <w:szCs w:val="24"/>
              </w:rPr>
              <w:t xml:space="preserve"> </w:t>
            </w:r>
            <w:r w:rsidRPr="00186DF0">
              <w:rPr>
                <w:rFonts w:ascii="Liberation Serif" w:hAnsi="Liberation Serif"/>
                <w:b/>
                <w:bCs/>
                <w:sz w:val="24"/>
                <w:szCs w:val="24"/>
              </w:rPr>
              <w:t>Перечень услуг, которые являются необходимыми и обязательными для предоставления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eastAsia="Calibri" w:hAnsi="Liberation Serif"/>
                <w:i/>
                <w:sz w:val="24"/>
                <w:szCs w:val="24"/>
                <w:lang w:eastAsia="en-US"/>
              </w:rPr>
            </w:pPr>
          </w:p>
          <w:p w:rsidR="00D6103E" w:rsidRPr="00186DF0" w:rsidRDefault="00D6103E" w:rsidP="00D6103E">
            <w:pPr>
              <w:widowControl w:val="0"/>
              <w:autoSpaceDE w:val="0"/>
              <w:autoSpaceDN w:val="0"/>
              <w:adjustRightInd w:val="0"/>
              <w:spacing w:line="276" w:lineRule="auto"/>
              <w:jc w:val="center"/>
              <w:outlineLvl w:val="3"/>
              <w:rPr>
                <w:rFonts w:ascii="Liberation Serif" w:hAnsi="Liberation Serif"/>
                <w:b/>
                <w:bCs/>
                <w:sz w:val="24"/>
                <w:szCs w:val="24"/>
              </w:rPr>
            </w:pPr>
            <w:r w:rsidRPr="00186DF0">
              <w:rPr>
                <w:rFonts w:ascii="Liberation Serif" w:hAnsi="Liberation Serif"/>
                <w:b/>
                <w:bCs/>
                <w:sz w:val="24"/>
                <w:szCs w:val="24"/>
              </w:rPr>
              <w:t>2.10. Порядок, размер и основания взимания государственной пошлины</w:t>
            </w:r>
          </w:p>
          <w:p w:rsidR="00D6103E" w:rsidRPr="00186DF0" w:rsidRDefault="00D6103E" w:rsidP="00D6103E">
            <w:pPr>
              <w:widowControl w:val="0"/>
              <w:autoSpaceDE w:val="0"/>
              <w:autoSpaceDN w:val="0"/>
              <w:adjustRightInd w:val="0"/>
              <w:spacing w:line="276" w:lineRule="auto"/>
              <w:jc w:val="center"/>
              <w:rPr>
                <w:rFonts w:ascii="Liberation Serif" w:hAnsi="Liberation Serif"/>
                <w:b/>
                <w:bCs/>
                <w:sz w:val="24"/>
                <w:szCs w:val="24"/>
              </w:rPr>
            </w:pPr>
            <w:r w:rsidRPr="00186DF0">
              <w:rPr>
                <w:rFonts w:ascii="Liberation Serif" w:hAnsi="Liberation Serif"/>
                <w:b/>
                <w:bCs/>
                <w:sz w:val="24"/>
                <w:szCs w:val="24"/>
              </w:rPr>
              <w:t>или иной платы, взимаемой за предоставление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2.10.1. Муниципальная услуга предоставляется бесплатно.</w:t>
            </w:r>
          </w:p>
          <w:p w:rsidR="00D6103E" w:rsidRPr="00186DF0" w:rsidRDefault="00D6103E" w:rsidP="00D6103E">
            <w:pPr>
              <w:ind w:firstLine="567"/>
              <w:contextualSpacing/>
              <w:jc w:val="both"/>
              <w:rPr>
                <w:rFonts w:ascii="Liberation Serif" w:hAnsi="Liberation Serif"/>
                <w:i/>
                <w:iCs/>
                <w:sz w:val="24"/>
                <w:szCs w:val="24"/>
              </w:rPr>
            </w:pPr>
            <w:r w:rsidRPr="00186DF0">
              <w:rPr>
                <w:rFonts w:ascii="Liberation Serif" w:hAnsi="Liberation Serif"/>
                <w:sz w:val="24"/>
                <w:szCs w:val="24"/>
              </w:rPr>
              <w:t>2.10.2.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работника МФЦ, с заявителя плата не взымается.</w:t>
            </w:r>
          </w:p>
          <w:p w:rsidR="00D6103E" w:rsidRPr="00186DF0" w:rsidRDefault="00D6103E" w:rsidP="00D6103E">
            <w:pPr>
              <w:autoSpaceDE w:val="0"/>
              <w:autoSpaceDN w:val="0"/>
              <w:adjustRightInd w:val="0"/>
              <w:ind w:firstLine="567"/>
              <w:jc w:val="both"/>
              <w:outlineLvl w:val="2"/>
              <w:rPr>
                <w:rFonts w:ascii="Liberation Serif" w:hAnsi="Liberation Serif"/>
                <w:i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b/>
                <w:bCs/>
                <w:i/>
                <w:iCs/>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2.11.1. Максимальное время ожидания в очереди при подаче запроса о предоставлении муниципальной услуги не должно превышать 15 минут.</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2.11.2. Максимальное время ожидания в очереди при получении результата предоставления муниципальной услуги не должно превышать 15 минут.</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outlineLvl w:val="0"/>
              <w:rPr>
                <w:rFonts w:ascii="Liberation Serif" w:hAnsi="Liberation Serif"/>
                <w:b/>
                <w:sz w:val="24"/>
                <w:szCs w:val="24"/>
              </w:rPr>
            </w:pPr>
            <w:r w:rsidRPr="00186DF0">
              <w:rPr>
                <w:rFonts w:ascii="Liberation Serif" w:hAnsi="Liberation Serif"/>
                <w:b/>
                <w:bCs/>
                <w:sz w:val="24"/>
                <w:szCs w:val="24"/>
              </w:rPr>
              <w:t xml:space="preserve">2.12. </w:t>
            </w:r>
            <w:r w:rsidRPr="00186DF0">
              <w:rPr>
                <w:rFonts w:ascii="Liberation Serif" w:eastAsia="Calibri" w:hAnsi="Liberation Serif"/>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6103E" w:rsidRPr="00186DF0" w:rsidRDefault="00D6103E" w:rsidP="00D6103E">
            <w:pPr>
              <w:ind w:firstLine="567"/>
              <w:jc w:val="both"/>
              <w:rPr>
                <w:rFonts w:ascii="Liberation Serif" w:hAnsi="Liberation Serif"/>
                <w:sz w:val="24"/>
                <w:szCs w:val="24"/>
              </w:rPr>
            </w:pPr>
          </w:p>
          <w:p w:rsidR="00D6103E" w:rsidRPr="00186DF0" w:rsidRDefault="00D6103E" w:rsidP="00D6103E">
            <w:pPr>
              <w:autoSpaceDE w:val="0"/>
              <w:autoSpaceDN w:val="0"/>
              <w:adjustRightInd w:val="0"/>
              <w:ind w:firstLine="540"/>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lastRenderedPageBreak/>
              <w:t xml:space="preserve">2.12.1.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r w:rsidRPr="00186DF0">
              <w:rPr>
                <w:rFonts w:ascii="Liberation Serif" w:hAnsi="Liberation Serif"/>
                <w:sz w:val="24"/>
                <w:szCs w:val="24"/>
                <w:lang w:eastAsia="en-US"/>
              </w:rPr>
              <w:t xml:space="preserve">подразделом 3.2. </w:t>
            </w:r>
            <w:r w:rsidRPr="00186DF0">
              <w:rPr>
                <w:rFonts w:ascii="Liberation Serif" w:eastAsia="Calibri" w:hAnsi="Liberation Serif"/>
                <w:sz w:val="24"/>
                <w:szCs w:val="24"/>
                <w:lang w:eastAsia="en-US"/>
              </w:rPr>
              <w:t>настоящего регламента, в день их поступления в течение 10 минут.</w:t>
            </w:r>
          </w:p>
          <w:p w:rsidR="00D6103E" w:rsidRPr="00186DF0" w:rsidRDefault="00D6103E" w:rsidP="00D6103E">
            <w:pPr>
              <w:autoSpaceDE w:val="0"/>
              <w:autoSpaceDN w:val="0"/>
              <w:adjustRightInd w:val="0"/>
              <w:ind w:firstLine="540"/>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rsidR="00D6103E" w:rsidRPr="00186DF0" w:rsidRDefault="00D6103E" w:rsidP="00D6103E">
            <w:pPr>
              <w:autoSpaceDE w:val="0"/>
              <w:autoSpaceDN w:val="0"/>
              <w:adjustRightInd w:val="0"/>
              <w:ind w:firstLine="567"/>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sz w:val="24"/>
                <w:szCs w:val="24"/>
              </w:rPr>
            </w:pPr>
            <w:r w:rsidRPr="00186DF0">
              <w:rPr>
                <w:rFonts w:ascii="Liberation Serif" w:hAnsi="Liberation Serif"/>
                <w:b/>
                <w:bCs/>
                <w:sz w:val="24"/>
                <w:szCs w:val="24"/>
              </w:rPr>
              <w:t xml:space="preserve">2.13. </w:t>
            </w:r>
            <w:r w:rsidRPr="00186DF0">
              <w:rPr>
                <w:rFonts w:ascii="Liberation Serif" w:hAnsi="Liberation Serif"/>
                <w:b/>
                <w:sz w:val="24"/>
                <w:szCs w:val="24"/>
              </w:rPr>
              <w:t>Требования к помещениям, в которых предоставляется муниципальная услуга</w:t>
            </w:r>
          </w:p>
          <w:p w:rsidR="00D6103E" w:rsidRPr="00186DF0" w:rsidRDefault="00D6103E" w:rsidP="00D6103E">
            <w:pPr>
              <w:autoSpaceDE w:val="0"/>
              <w:autoSpaceDN w:val="0"/>
              <w:adjustRightInd w:val="0"/>
              <w:ind w:firstLine="567"/>
              <w:jc w:val="center"/>
              <w:outlineLvl w:val="1"/>
              <w:rPr>
                <w:rFonts w:ascii="Liberation Serif" w:hAnsi="Liberation Serif"/>
                <w:sz w:val="24"/>
                <w:szCs w:val="24"/>
              </w:rPr>
            </w:pP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2.13.1. Прием заявителей осуществляется Уполномоченным органом в специально подготовленных для этих целей помещениях.</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2.13.2. Вход в здание, в котором размещены помещения Уполномоченного органа, должен быть оборудован информационной табличкой (вывеской), предназначенной для доведения до сведения заинтересованных лиц следующей информации: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-наименование Уполномоченного органа;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-режим его работы;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-адрес официального интернет-сайта;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noBreakHyphen/>
              <w:t>телефонные номера и адреса электронной почты для получения справочной информации.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2.13.3.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2.13.4. 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eastAsia="Calibri" w:hAnsi="Liberation Serif"/>
                <w:sz w:val="24"/>
                <w:szCs w:val="24"/>
                <w:lang w:eastAsia="en-US"/>
              </w:rPr>
              <w:t>2.13.6. Служебные кабинеты специалистов Уполномоченного органа,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Уполномоченного органа, ведущего прием</w:t>
            </w:r>
            <w:r w:rsidRPr="00186DF0">
              <w:rPr>
                <w:rFonts w:ascii="Liberation Serif" w:eastAsia="Calibri" w:hAnsi="Liberation Serif"/>
                <w:i/>
                <w:sz w:val="24"/>
                <w:szCs w:val="24"/>
                <w:lang w:eastAsia="en-US"/>
              </w:rPr>
              <w:t>.</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Уполномоченный орган обеспечивает инвалидам, включая инвалидов, использующих кресла-коляски и собак-проводников:</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условия беспрепятственного доступа к объекту (зданию, помещению), в котором предоставляется муниципальная услуга;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w:t>
            </w:r>
            <w:r w:rsidRPr="00186DF0">
              <w:rPr>
                <w:rFonts w:ascii="Liberation Serif" w:hAnsi="Liberation Serif"/>
                <w:sz w:val="24"/>
                <w:szCs w:val="24"/>
              </w:rPr>
              <w:lastRenderedPageBreak/>
              <w:t>в такой объект и выхода из него, посадки в транспортное средство и высадки из него, в том числе с использованием кресла-коляски;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3) сопровождение инвалидов, имеющих стойкие расстройства функции зрения и самостоятельного передвижения;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6) допуск сурдопереводчика и тифлосурдопереводчика;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8) оказание инвалидам помощи в преодолении барьеров, мешающих получению ими муниципальной услуги наравне с другими лицами.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поселок Уренгой,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D6103E" w:rsidRPr="00186DF0" w:rsidRDefault="00D6103E" w:rsidP="00D6103E">
            <w:pPr>
              <w:autoSpaceDE w:val="0"/>
              <w:autoSpaceDN w:val="0"/>
              <w:adjustRightInd w:val="0"/>
              <w:ind w:firstLine="540"/>
              <w:jc w:val="both"/>
              <w:rPr>
                <w:rFonts w:ascii="Liberation Serif" w:hAnsi="Liberation Serif"/>
                <w:strike/>
                <w:sz w:val="24"/>
                <w:szCs w:val="24"/>
              </w:rPr>
            </w:pPr>
            <w:r w:rsidRPr="00186DF0">
              <w:rPr>
                <w:rFonts w:ascii="Liberation Serif" w:hAnsi="Liberation Serif"/>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103E" w:rsidRPr="00186DF0" w:rsidRDefault="00D6103E" w:rsidP="00D6103E">
            <w:pPr>
              <w:widowControl w:val="0"/>
              <w:autoSpaceDE w:val="0"/>
              <w:autoSpaceDN w:val="0"/>
              <w:adjustRightInd w:val="0"/>
              <w:ind w:firstLine="567"/>
              <w:jc w:val="both"/>
              <w:outlineLvl w:val="3"/>
              <w:rPr>
                <w:rFonts w:ascii="Liberation Serif" w:hAnsi="Liberation Serif"/>
                <w:sz w:val="24"/>
                <w:szCs w:val="24"/>
              </w:rPr>
            </w:pPr>
            <w:r w:rsidRPr="00186DF0">
              <w:rPr>
                <w:rFonts w:ascii="Liberation Serif" w:hAnsi="Liberation Serif"/>
                <w:sz w:val="24"/>
                <w:szCs w:val="24"/>
              </w:rPr>
              <w:t>2.13.11.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jc w:val="center"/>
              <w:rPr>
                <w:rFonts w:ascii="Liberation Serif" w:hAnsi="Liberation Serif"/>
                <w:b/>
                <w:bCs/>
                <w:sz w:val="24"/>
                <w:szCs w:val="24"/>
              </w:rPr>
            </w:pPr>
            <w:r w:rsidRPr="00186DF0">
              <w:rPr>
                <w:rFonts w:ascii="Liberation Serif" w:hAnsi="Liberation Serif"/>
                <w:b/>
                <w:bCs/>
                <w:sz w:val="24"/>
                <w:szCs w:val="24"/>
              </w:rPr>
              <w:t>2.14. Показатели доступности и качества муниципальной услуги</w:t>
            </w:r>
          </w:p>
          <w:p w:rsidR="00D6103E" w:rsidRPr="00186DF0" w:rsidRDefault="00D6103E" w:rsidP="00D6103E">
            <w:pPr>
              <w:tabs>
                <w:tab w:val="left" w:pos="12"/>
                <w:tab w:val="left" w:pos="1019"/>
              </w:tabs>
              <w:ind w:firstLine="567"/>
              <w:jc w:val="center"/>
              <w:rPr>
                <w:rFonts w:ascii="Liberation Serif" w:hAnsi="Liberation Serif"/>
                <w:b/>
                <w:bCs/>
                <w:sz w:val="24"/>
                <w:szCs w:val="24"/>
              </w:rPr>
            </w:pPr>
          </w:p>
          <w:p w:rsidR="00D6103E" w:rsidRPr="00186DF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r w:rsidRPr="00186DF0">
              <w:rPr>
                <w:rFonts w:ascii="Liberation Serif" w:hAnsi="Liberation Serif"/>
                <w:sz w:val="24"/>
                <w:szCs w:val="24"/>
                <w:lang w:eastAsia="en-US"/>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6103E" w:rsidRPr="00186DF0" w:rsidTr="00D6103E">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 </w:t>
                  </w:r>
                  <w:r w:rsidRPr="00186DF0">
                    <w:rPr>
                      <w:rFonts w:ascii="Liberation Serif" w:hAnsi="Liberation Serif"/>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Единица </w:t>
                  </w:r>
                  <w:r w:rsidRPr="00186DF0">
                    <w:rPr>
                      <w:rFonts w:ascii="Liberation Serif" w:hAnsi="Liberation Serif"/>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Нормативное</w:t>
                  </w:r>
                  <w:r w:rsidRPr="00186DF0">
                    <w:rPr>
                      <w:rFonts w:ascii="Liberation Serif" w:hAnsi="Liberation Serif"/>
                      <w:bCs/>
                      <w:sz w:val="24"/>
                      <w:szCs w:val="24"/>
                    </w:rPr>
                    <w:br/>
                    <w:t>значение</w:t>
                  </w:r>
                </w:p>
              </w:tc>
            </w:tr>
          </w:tbl>
          <w:p w:rsidR="00D6103E" w:rsidRPr="00186DF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p>
          <w:tbl>
            <w:tblPr>
              <w:tblW w:w="9314" w:type="dxa"/>
              <w:tblInd w:w="70" w:type="dxa"/>
              <w:tblLayout w:type="fixed"/>
              <w:tblCellMar>
                <w:left w:w="70" w:type="dxa"/>
                <w:right w:w="70" w:type="dxa"/>
              </w:tblCellMar>
              <w:tblLook w:val="0000" w:firstRow="0" w:lastRow="0" w:firstColumn="0" w:lastColumn="0" w:noHBand="0" w:noVBand="0"/>
            </w:tblPr>
            <w:tblGrid>
              <w:gridCol w:w="540"/>
              <w:gridCol w:w="6470"/>
              <w:gridCol w:w="1353"/>
              <w:gridCol w:w="951"/>
            </w:tblGrid>
            <w:tr w:rsidR="00D6103E" w:rsidRPr="00186DF0" w:rsidTr="00186DF0">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w:t>
                  </w:r>
                </w:p>
              </w:tc>
              <w:tc>
                <w:tcPr>
                  <w:tcW w:w="6470"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2</w:t>
                  </w:r>
                </w:p>
              </w:tc>
              <w:tc>
                <w:tcPr>
                  <w:tcW w:w="1353" w:type="dxa"/>
                  <w:tcBorders>
                    <w:top w:val="single" w:sz="4"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4</w:t>
                  </w:r>
                </w:p>
              </w:tc>
            </w:tr>
            <w:tr w:rsidR="00D6103E" w:rsidRPr="00186DF0" w:rsidTr="00D6103E">
              <w:trPr>
                <w:cantSplit/>
                <w:trHeight w:val="240"/>
              </w:trPr>
              <w:tc>
                <w:tcPr>
                  <w:tcW w:w="9314" w:type="dxa"/>
                  <w:gridSpan w:val="4"/>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1.</w:t>
                  </w:r>
                  <w:r w:rsidRPr="00186DF0">
                    <w:rPr>
                      <w:rFonts w:ascii="Liberation Serif" w:hAnsi="Liberation Serif"/>
                      <w:bCs/>
                      <w:sz w:val="24"/>
                      <w:szCs w:val="24"/>
                      <w:highlight w:val="yellow"/>
                    </w:rPr>
                    <w:tab/>
                    <w:t>Показатели результативности оказания муниципальной услуги</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100</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sz w:val="24"/>
                      <w:szCs w:val="24"/>
                      <w:highlight w:val="yellow"/>
                    </w:rPr>
                    <w:t>2.</w:t>
                  </w:r>
                  <w:r w:rsidRPr="00186DF0">
                    <w:rPr>
                      <w:rFonts w:ascii="Liberation Serif" w:hAnsi="Liberation Serif"/>
                      <w:sz w:val="24"/>
                      <w:szCs w:val="24"/>
                      <w:highlight w:val="yellow"/>
                    </w:rPr>
                    <w:tab/>
                    <w:t>Показатели, характеризующие информационную доступность муниципальной услуги</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lastRenderedPageBreak/>
                    <w:t>2.1.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
                      <w:bCs/>
                      <w:sz w:val="24"/>
                      <w:szCs w:val="24"/>
                    </w:rPr>
                  </w:pPr>
                  <w:r w:rsidRPr="00186DF0">
                    <w:rPr>
                      <w:rFonts w:ascii="Liberation Serif" w:hAnsi="Liberation Serif"/>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(или) Региональном портале</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3.</w:t>
                  </w:r>
                  <w:r w:rsidRPr="00186DF0">
                    <w:rPr>
                      <w:rFonts w:ascii="Liberation Serif" w:hAnsi="Liberation Serif"/>
                      <w:bCs/>
                      <w:sz w:val="24"/>
                      <w:szCs w:val="24"/>
                      <w:highlight w:val="yellow"/>
                    </w:rPr>
                    <w:tab/>
                    <w:t>Показатели, характеризующие качество обслуживания и безопасность</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3.1.</w:t>
                  </w:r>
                </w:p>
              </w:tc>
              <w:tc>
                <w:tcPr>
                  <w:tcW w:w="647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ед.</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0</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3.2.</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Транспортная доступность к местам предоставления муниципальной услуги</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3.3.</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3.4.</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3.5.</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eastAsia="Calibri" w:hAnsi="Liberation Serif"/>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sz w:val="24"/>
                      <w:szCs w:val="24"/>
                    </w:rPr>
                    <w:t>да</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4.</w:t>
                  </w:r>
                  <w:r w:rsidRPr="00186DF0">
                    <w:rPr>
                      <w:rFonts w:ascii="Liberation Serif" w:hAnsi="Liberation Serif"/>
                      <w:bCs/>
                      <w:sz w:val="24"/>
                      <w:szCs w:val="24"/>
                      <w:highlight w:val="yellow"/>
                    </w:rPr>
                    <w:tab/>
                    <w:t>Показатели, характеризующие профессиональную подготовленность специалистов, предоставляющих муниципальную услугу</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4.1.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Укомплектованность квалифицированными кадрами в соответствии со штатным расписанием</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не менее 95 </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5.</w:t>
                  </w:r>
                  <w:r w:rsidRPr="00186DF0">
                    <w:rPr>
                      <w:rFonts w:ascii="Liberation Serif" w:hAnsi="Liberation Serif"/>
                      <w:bCs/>
                      <w:sz w:val="24"/>
                      <w:szCs w:val="24"/>
                      <w:highlight w:val="yellow"/>
                    </w:rPr>
                    <w:tab/>
                    <w:t>Количество взаимодействий заявителя с должностными лицами при предоставлении муниципальной услуги и их продолжительность</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5.1.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Количество взаимодействий заявителя с должностными лицами при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при подаче запроса о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при получении результата муниципальной услуги</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bCs/>
                      <w:sz w:val="24"/>
                      <w:szCs w:val="24"/>
                      <w:highlight w:val="yellow"/>
                    </w:rPr>
                  </w:pPr>
                </w:p>
                <w:p w:rsidR="00D6103E" w:rsidRPr="00186DF0" w:rsidRDefault="00D6103E" w:rsidP="00D6103E">
                  <w:pPr>
                    <w:jc w:val="center"/>
                    <w:rPr>
                      <w:rFonts w:ascii="Liberation Serif" w:hAnsi="Liberation Serif"/>
                      <w:bCs/>
                      <w:sz w:val="24"/>
                      <w:szCs w:val="24"/>
                      <w:highlight w:val="yellow"/>
                    </w:rPr>
                  </w:pPr>
                </w:p>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раз/минут</w:t>
                  </w:r>
                </w:p>
                <w:p w:rsidR="00D6103E" w:rsidRPr="00186DF0" w:rsidRDefault="00D6103E" w:rsidP="00D6103E">
                  <w:pPr>
                    <w:jc w:val="center"/>
                    <w:rPr>
                      <w:rFonts w:ascii="Liberation Serif" w:hAnsi="Liberation Serif"/>
                      <w:bCs/>
                      <w:sz w:val="24"/>
                      <w:szCs w:val="24"/>
                      <w:highlight w:val="yellow"/>
                    </w:rPr>
                  </w:pPr>
                </w:p>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раз/минут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1/15 мин</w:t>
                  </w:r>
                </w:p>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1/15 мин</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6.</w:t>
                  </w:r>
                  <w:r w:rsidRPr="00186DF0">
                    <w:rPr>
                      <w:rFonts w:ascii="Liberation Serif" w:hAnsi="Liberation Serif"/>
                      <w:bCs/>
                      <w:sz w:val="24"/>
                      <w:szCs w:val="24"/>
                      <w:highlight w:val="yellow"/>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Pr="00186DF0">
                    <w:rPr>
                      <w:rFonts w:ascii="Liberation Serif" w:hAnsi="Liberation Serif"/>
                      <w:bCs/>
                      <w:i/>
                      <w:sz w:val="24"/>
                      <w:szCs w:val="24"/>
                      <w:highlight w:val="yellow"/>
                    </w:rPr>
                    <w:t>(значение «да» в графе 4 указывается с учетом планируемого к реализации состава действий. Действия 6.1. и 6.9. обязательны к реализации)</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Получение информации о порядке и сроках предоставления услуги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6.2.</w:t>
                  </w:r>
                </w:p>
              </w:tc>
              <w:tc>
                <w:tcPr>
                  <w:tcW w:w="6470"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Запись на прием в орган (организацию) для подачи запроса о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6.3.</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Формирование запроса о предоставлении муниципальной услуги,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lastRenderedPageBreak/>
                    <w:t>6.4.</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Прием и регистрация органом (организацией) запроса и иных документов, необходимых для предоставления муниципальной услуги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6.5.</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нет</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6.6.</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Получение результата предоставления муниципальной услуги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6.7.</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Получение сведений о ходе выполнения запроса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6.8.</w:t>
                  </w:r>
                </w:p>
              </w:tc>
              <w:tc>
                <w:tcPr>
                  <w:tcW w:w="6470"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Осуществление оценки качества предоставления услуги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6.9.</w:t>
                  </w:r>
                </w:p>
              </w:tc>
              <w:tc>
                <w:tcPr>
                  <w:tcW w:w="6470" w:type="dxa"/>
                  <w:tcBorders>
                    <w:top w:val="single" w:sz="4"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353"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7.</w:t>
                  </w:r>
                  <w:r w:rsidRPr="00186DF0">
                    <w:rPr>
                      <w:rFonts w:ascii="Liberation Serif" w:hAnsi="Liberation Serif"/>
                      <w:bCs/>
                      <w:sz w:val="24"/>
                      <w:szCs w:val="24"/>
                      <w:highlight w:val="yellow"/>
                    </w:rPr>
                    <w:tab/>
                    <w:t>Возможность получения муниципальной услуги в МФЦ</w:t>
                  </w:r>
                </w:p>
              </w:tc>
            </w:tr>
            <w:tr w:rsidR="00D6103E" w:rsidRPr="00186DF0" w:rsidTr="00186DF0">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7.1.</w:t>
                  </w:r>
                </w:p>
              </w:tc>
              <w:tc>
                <w:tcPr>
                  <w:tcW w:w="6470"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7.2</w:t>
                  </w:r>
                </w:p>
              </w:tc>
              <w:tc>
                <w:tcPr>
                  <w:tcW w:w="6470"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rPr>
                      <w:rFonts w:ascii="Liberation Serif" w:hAnsi="Liberation Serif"/>
                      <w:bCs/>
                      <w:sz w:val="24"/>
                      <w:szCs w:val="24"/>
                    </w:rPr>
                  </w:pPr>
                  <w:r w:rsidRPr="00186DF0">
                    <w:rPr>
                      <w:rFonts w:ascii="Liberation Serif" w:hAnsi="Liberation Serif"/>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186DF0">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7.3.</w:t>
                  </w:r>
                </w:p>
              </w:tc>
              <w:tc>
                <w:tcPr>
                  <w:tcW w:w="6470"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rPr>
                      <w:rFonts w:ascii="Liberation Serif" w:hAnsi="Liberation Serif"/>
                      <w:bCs/>
                      <w:sz w:val="24"/>
                      <w:szCs w:val="24"/>
                    </w:rPr>
                  </w:pPr>
                  <w:r w:rsidRPr="00186DF0">
                    <w:rPr>
                      <w:rFonts w:ascii="Liberation Serif" w:hAnsi="Liberation Serif"/>
                      <w:sz w:val="24"/>
                      <w:szCs w:val="24"/>
                    </w:rPr>
                    <w:t>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highlight w:val="yellow"/>
                    </w:rPr>
                  </w:pPr>
                  <w:r w:rsidRPr="00186DF0">
                    <w:rPr>
                      <w:rFonts w:ascii="Liberation Serif" w:hAnsi="Liberation Serif"/>
                      <w:bCs/>
                      <w:sz w:val="24"/>
                      <w:szCs w:val="24"/>
                      <w:highlight w:val="yellow"/>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нет</w:t>
                  </w:r>
                </w:p>
              </w:tc>
            </w:tr>
            <w:tr w:rsidR="00D6103E" w:rsidRPr="00186DF0" w:rsidTr="00D6103E">
              <w:trPr>
                <w:cantSplit/>
                <w:trHeight w:val="360"/>
              </w:trPr>
              <w:tc>
                <w:tcPr>
                  <w:tcW w:w="9314" w:type="dxa"/>
                  <w:gridSpan w:val="4"/>
                  <w:tcBorders>
                    <w:top w:val="single" w:sz="4"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highlight w:val="yellow"/>
                    </w:rPr>
                  </w:pPr>
                  <w:r w:rsidRPr="00186DF0">
                    <w:rPr>
                      <w:rFonts w:ascii="Liberation Serif" w:hAnsi="Liberation Serif"/>
                      <w:bCs/>
                      <w:sz w:val="24"/>
                      <w:szCs w:val="24"/>
                      <w:highlight w:val="yellow"/>
                    </w:rPr>
                    <w:t>8.</w:t>
                  </w:r>
                  <w:r w:rsidRPr="00186DF0">
                    <w:rPr>
                      <w:rFonts w:ascii="Liberation Serif" w:hAnsi="Liberation Serif"/>
                      <w:bCs/>
                      <w:sz w:val="24"/>
                      <w:szCs w:val="24"/>
                      <w:highlight w:val="yellow"/>
                    </w:rPr>
                    <w:tab/>
                    <w:t>Иные показатели</w:t>
                  </w:r>
                </w:p>
              </w:tc>
            </w:tr>
            <w:tr w:rsidR="00D6103E" w:rsidRPr="00186DF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tabs>
                      <w:tab w:val="left" w:pos="0"/>
                    </w:tabs>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8.1.</w:t>
                  </w:r>
                </w:p>
              </w:tc>
              <w:tc>
                <w:tcPr>
                  <w:tcW w:w="647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sz w:val="24"/>
                      <w:szCs w:val="24"/>
                    </w:rPr>
                  </w:pPr>
                  <w:r w:rsidRPr="00186DF0">
                    <w:rPr>
                      <w:rFonts w:ascii="Liberation Serif" w:hAnsi="Liberation Serif"/>
                      <w:sz w:val="24"/>
                      <w:szCs w:val="24"/>
                    </w:rPr>
                    <w:t>Полнота выполнения процедур, необходимых для предоставления муниципальных услуг</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widowControl w:val="0"/>
                    <w:autoSpaceDE w:val="0"/>
                    <w:autoSpaceDN w:val="0"/>
                    <w:adjustRightInd w:val="0"/>
                    <w:jc w:val="center"/>
                    <w:rPr>
                      <w:rFonts w:ascii="Liberation Serif" w:hAnsi="Liberation Serif"/>
                      <w:sz w:val="24"/>
                      <w:szCs w:val="24"/>
                      <w:highlight w:val="yellow"/>
                    </w:rPr>
                  </w:pPr>
                  <w:r w:rsidRPr="00186DF0">
                    <w:rPr>
                      <w:rFonts w:ascii="Liberation Serif" w:hAnsi="Liberation Serif"/>
                      <w:sz w:val="24"/>
                      <w:szCs w:val="24"/>
                      <w:highlight w:val="yellow"/>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widowControl w:val="0"/>
                    <w:autoSpaceDE w:val="0"/>
                    <w:autoSpaceDN w:val="0"/>
                    <w:adjustRightInd w:val="0"/>
                    <w:jc w:val="center"/>
                    <w:rPr>
                      <w:rFonts w:ascii="Liberation Serif" w:hAnsi="Liberation Serif"/>
                      <w:sz w:val="24"/>
                      <w:szCs w:val="24"/>
                    </w:rPr>
                  </w:pPr>
                  <w:r w:rsidRPr="00186DF0">
                    <w:rPr>
                      <w:rFonts w:ascii="Liberation Serif" w:hAnsi="Liberation Serif"/>
                      <w:sz w:val="24"/>
                      <w:szCs w:val="24"/>
                    </w:rPr>
                    <w:t>100</w:t>
                  </w:r>
                </w:p>
              </w:tc>
            </w:tr>
          </w:tbl>
          <w:p w:rsidR="00D6103E" w:rsidRPr="00186DF0" w:rsidRDefault="00D6103E" w:rsidP="00D6103E">
            <w:pPr>
              <w:spacing w:before="240"/>
              <w:ind w:firstLine="567"/>
              <w:jc w:val="both"/>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b/>
                <w:bCs/>
                <w:sz w:val="24"/>
                <w:szCs w:val="24"/>
              </w:rPr>
            </w:pPr>
            <w:r w:rsidRPr="00186DF0">
              <w:rPr>
                <w:rFonts w:ascii="Liberation Serif" w:hAnsi="Liberation Serif"/>
                <w:b/>
                <w:bCs/>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предоставления в любом МФЦ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6103E" w:rsidRPr="00186DF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lastRenderedPageBreak/>
              <w:t>Требования, учитывающие особенности предоставления муниципальной услуги в сети МФЦ Ямало-Ненецкого автономного округа по экстерриториальному принципу, определяются соглашением о взаимодействии.</w:t>
            </w:r>
          </w:p>
          <w:p w:rsidR="00D6103E" w:rsidRPr="00186DF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Обеспечение возможности совершения заявителями отдельных действий в электронной форме </w:t>
            </w:r>
            <w:r w:rsidRPr="00186DF0">
              <w:rPr>
                <w:rFonts w:ascii="Liberation Serif" w:hAnsi="Liberation Serif"/>
                <w:bCs/>
                <w:sz w:val="24"/>
                <w:szCs w:val="24"/>
              </w:rPr>
              <w:t>при получении муниципальной услуги с использованием Единого портала имеет следующие особенности:</w:t>
            </w:r>
          </w:p>
          <w:p w:rsidR="00D6103E" w:rsidRPr="00186DF0" w:rsidRDefault="00D6103E" w:rsidP="00D6103E">
            <w:pPr>
              <w:tabs>
                <w:tab w:val="left" w:pos="0"/>
                <w:tab w:val="left" w:pos="1418"/>
              </w:tabs>
              <w:ind w:firstLine="567"/>
              <w:contextualSpacing/>
              <w:jc w:val="both"/>
              <w:rPr>
                <w:rFonts w:ascii="Liberation Serif" w:hAnsi="Liberation Serif"/>
                <w:sz w:val="24"/>
                <w:szCs w:val="24"/>
              </w:rPr>
            </w:pPr>
            <w:r w:rsidRPr="00186DF0">
              <w:rPr>
                <w:rFonts w:ascii="Liberation Serif" w:hAnsi="Liberation Serif"/>
                <w:sz w:val="24"/>
                <w:szCs w:val="24"/>
              </w:rPr>
              <w:t>- 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103E" w:rsidRPr="00186DF0" w:rsidRDefault="00D6103E" w:rsidP="00D6103E">
            <w:pPr>
              <w:tabs>
                <w:tab w:val="left" w:pos="0"/>
                <w:tab w:val="left" w:pos="1418"/>
              </w:tabs>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 применение заявителем усиленной квалифицированной электронной подписи (индивидуальные предприниматели, юридические лица).</w:t>
            </w:r>
          </w:p>
          <w:p w:rsidR="00D6103E" w:rsidRPr="00186DF0" w:rsidRDefault="00D6103E" w:rsidP="00186DF0">
            <w:pPr>
              <w:numPr>
                <w:ilvl w:val="2"/>
                <w:numId w:val="3"/>
              </w:numPr>
              <w:tabs>
                <w:tab w:val="left" w:pos="0"/>
                <w:tab w:val="left" w:pos="1276"/>
                <w:tab w:val="left" w:pos="1418"/>
              </w:tabs>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103E" w:rsidRPr="00186DF0" w:rsidRDefault="00D6103E" w:rsidP="00186DF0">
            <w:pPr>
              <w:numPr>
                <w:ilvl w:val="2"/>
                <w:numId w:val="3"/>
              </w:numPr>
              <w:tabs>
                <w:tab w:val="left" w:pos="0"/>
                <w:tab w:val="left" w:pos="1276"/>
                <w:tab w:val="left" w:pos="1418"/>
              </w:tabs>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 При обращении физического лица за получением муниципальной услуги в электронной форме с использованием е</w:t>
            </w:r>
            <w:r w:rsidRPr="00186DF0">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186DF0">
            <w:pPr>
              <w:numPr>
                <w:ilvl w:val="0"/>
                <w:numId w:val="7"/>
              </w:numPr>
              <w:autoSpaceDE w:val="0"/>
              <w:autoSpaceDN w:val="0"/>
              <w:adjustRightInd w:val="0"/>
              <w:spacing w:after="200"/>
              <w:ind w:left="0" w:firstLine="0"/>
              <w:contextualSpacing/>
              <w:jc w:val="center"/>
              <w:rPr>
                <w:rFonts w:ascii="Liberation Serif" w:hAnsi="Liberation Serif"/>
                <w:b/>
                <w:bCs/>
                <w:sz w:val="24"/>
                <w:szCs w:val="24"/>
              </w:rPr>
            </w:pPr>
            <w:r w:rsidRPr="00186DF0">
              <w:rPr>
                <w:rFonts w:ascii="Liberation Serif" w:hAnsi="Liberation Serif"/>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186DF0">
            <w:pPr>
              <w:numPr>
                <w:ilvl w:val="1"/>
                <w:numId w:val="6"/>
              </w:numPr>
              <w:autoSpaceDE w:val="0"/>
              <w:autoSpaceDN w:val="0"/>
              <w:adjustRightInd w:val="0"/>
              <w:spacing w:after="200"/>
              <w:ind w:left="0" w:firstLine="0"/>
              <w:contextualSpacing/>
              <w:jc w:val="center"/>
              <w:rPr>
                <w:rFonts w:ascii="Liberation Serif" w:hAnsi="Liberation Serif"/>
                <w:b/>
                <w:bCs/>
                <w:sz w:val="24"/>
                <w:szCs w:val="24"/>
                <w:lang w:val="x-none"/>
              </w:rPr>
            </w:pPr>
            <w:r w:rsidRPr="00186DF0">
              <w:rPr>
                <w:rFonts w:ascii="Liberation Serif" w:hAnsi="Liberation Serif"/>
                <w:b/>
                <w:bCs/>
                <w:sz w:val="24"/>
                <w:szCs w:val="24"/>
                <w:lang w:val="x-none"/>
              </w:rPr>
              <w:t>Перечень административных процедур</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2"/>
                <w:numId w:val="6"/>
              </w:numPr>
              <w:autoSpaceDE w:val="0"/>
              <w:autoSpaceDN w:val="0"/>
              <w:adjustRightInd w:val="0"/>
              <w:spacing w:after="200"/>
              <w:ind w:left="0" w:firstLine="567"/>
              <w:contextualSpacing/>
              <w:jc w:val="both"/>
              <w:outlineLvl w:val="2"/>
              <w:rPr>
                <w:rFonts w:ascii="Liberation Serif" w:hAnsi="Liberation Serif"/>
                <w:sz w:val="24"/>
                <w:szCs w:val="24"/>
              </w:rPr>
            </w:pPr>
            <w:r w:rsidRPr="00186DF0">
              <w:rPr>
                <w:rFonts w:ascii="Liberation Serif" w:hAnsi="Liberation Serif"/>
                <w:sz w:val="24"/>
                <w:szCs w:val="24"/>
              </w:rPr>
              <w:t>Предоставление муниципальной услуги включает в себя следующие административные процедуры:</w:t>
            </w:r>
            <w:r w:rsidRPr="00186DF0">
              <w:rPr>
                <w:rFonts w:ascii="Liberation Serif" w:hAnsi="Liberation Serif"/>
                <w:sz w:val="24"/>
                <w:szCs w:val="24"/>
                <w:vertAlign w:val="superscript"/>
              </w:rPr>
              <w:t xml:space="preserve"> </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1) прием запроса (заявления)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формирование и направление межведомственного запроса;</w:t>
            </w:r>
          </w:p>
          <w:p w:rsidR="00D6103E" w:rsidRPr="00186DF0" w:rsidRDefault="00D6103E" w:rsidP="00D6103E">
            <w:pPr>
              <w:ind w:firstLine="567"/>
              <w:jc w:val="both"/>
              <w:rPr>
                <w:rFonts w:ascii="Liberation Serif" w:hAnsi="Liberation Serif"/>
                <w:bCs/>
                <w:sz w:val="24"/>
                <w:szCs w:val="24"/>
              </w:rPr>
            </w:pPr>
            <w:r w:rsidRPr="00186DF0">
              <w:rPr>
                <w:rFonts w:ascii="Liberation Serif" w:hAnsi="Liberation Serif"/>
                <w:sz w:val="24"/>
                <w:szCs w:val="24"/>
              </w:rPr>
              <w:t>3) р</w:t>
            </w:r>
            <w:r w:rsidRPr="00186DF0">
              <w:rPr>
                <w:rFonts w:ascii="Liberation Serif" w:hAnsi="Liberation Serif"/>
                <w:bCs/>
                <w:sz w:val="24"/>
                <w:szCs w:val="24"/>
              </w:rPr>
              <w:t>ассмотрение представленных документов на заседании Комиссии,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4) 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186DF0" w:rsidRDefault="00D6103E" w:rsidP="00186DF0">
            <w:pPr>
              <w:numPr>
                <w:ilvl w:val="2"/>
                <w:numId w:val="6"/>
              </w:numPr>
              <w:autoSpaceDE w:val="0"/>
              <w:autoSpaceDN w:val="0"/>
              <w:adjustRightInd w:val="0"/>
              <w:spacing w:after="200"/>
              <w:ind w:left="0" w:firstLine="567"/>
              <w:contextualSpacing/>
              <w:jc w:val="both"/>
              <w:outlineLvl w:val="2"/>
              <w:rPr>
                <w:rFonts w:ascii="Liberation Serif" w:hAnsi="Liberation Serif"/>
                <w:sz w:val="24"/>
                <w:szCs w:val="24"/>
              </w:rPr>
            </w:pPr>
            <w:r w:rsidRPr="00186DF0">
              <w:rPr>
                <w:rFonts w:ascii="Liberation Serif" w:hAnsi="Liberation Serif"/>
                <w:sz w:val="24"/>
                <w:szCs w:val="24"/>
              </w:rPr>
              <w:t>В разделе 3 приведены порядки: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 </w:t>
            </w:r>
            <w:r w:rsidRPr="00186DF0">
              <w:rPr>
                <w:rFonts w:ascii="Liberation Serif" w:hAnsi="Liberation Serif"/>
                <w:bCs/>
                <w:sz w:val="24"/>
                <w:szCs w:val="24"/>
              </w:rPr>
              <w:t xml:space="preserve">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 – </w:t>
            </w:r>
            <w:r w:rsidRPr="00186DF0">
              <w:rPr>
                <w:rFonts w:ascii="Liberation Serif" w:hAnsi="Liberation Serif"/>
                <w:sz w:val="24"/>
                <w:szCs w:val="24"/>
              </w:rPr>
              <w:t xml:space="preserve">подраздел 3.6 </w:t>
            </w:r>
            <w:r w:rsidRPr="00186DF0">
              <w:rPr>
                <w:rFonts w:ascii="Liberation Serif" w:hAnsi="Liberation Serif"/>
                <w:color w:val="000000"/>
                <w:sz w:val="24"/>
                <w:szCs w:val="24"/>
              </w:rPr>
              <w:t>настоящего регламента</w:t>
            </w:r>
            <w:r w:rsidRPr="00186DF0">
              <w:rPr>
                <w:rFonts w:ascii="Liberation Serif" w:hAnsi="Liberation Serif"/>
                <w:sz w:val="24"/>
                <w:szCs w:val="24"/>
              </w:rPr>
              <w:t>;</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исправления допущенных опечаток и ошибок в документах, выданных в результате предоставления муниципальной услуги - подраздел 3.7 настоящего регламента.</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1"/>
                <w:numId w:val="12"/>
              </w:numPr>
              <w:autoSpaceDE w:val="0"/>
              <w:autoSpaceDN w:val="0"/>
              <w:adjustRightInd w:val="0"/>
              <w:spacing w:after="200"/>
              <w:contextualSpacing/>
              <w:jc w:val="center"/>
              <w:outlineLvl w:val="2"/>
              <w:rPr>
                <w:rFonts w:ascii="Liberation Serif" w:hAnsi="Liberation Serif"/>
                <w:b/>
                <w:bCs/>
                <w:sz w:val="24"/>
                <w:szCs w:val="24"/>
              </w:rPr>
            </w:pPr>
            <w:r w:rsidRPr="00186DF0">
              <w:rPr>
                <w:rFonts w:ascii="Liberation Serif" w:hAnsi="Liberation Serif"/>
                <w:b/>
                <w:bCs/>
                <w:sz w:val="24"/>
                <w:szCs w:val="24"/>
              </w:rPr>
              <w:lastRenderedPageBreak/>
              <w:t>Прием запроса (заявления)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outlineLvl w:val="2"/>
              <w:rPr>
                <w:rFonts w:ascii="Liberation Serif" w:hAnsi="Liberation Serif"/>
                <w:b/>
                <w:bCs/>
                <w:sz w:val="24"/>
                <w:szCs w:val="24"/>
              </w:rPr>
            </w:pP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Основанием для начала исполнения административной процедуры является обращение заявителя в Уполномоченный орган с запросом (заявлением)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 почтовым отправлением.</w:t>
            </w: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Специалист Уполномоченного органа, в обязанности которого входит прием и регистрация документов:</w:t>
            </w:r>
          </w:p>
          <w:p w:rsidR="00D6103E" w:rsidRPr="00186DF0" w:rsidRDefault="00D6103E" w:rsidP="00D6103E">
            <w:pPr>
              <w:ind w:firstLine="567"/>
              <w:contextualSpacing/>
              <w:jc w:val="both"/>
              <w:rPr>
                <w:rFonts w:ascii="Liberation Serif" w:hAnsi="Liberation Serif"/>
                <w:sz w:val="24"/>
                <w:szCs w:val="24"/>
              </w:rPr>
            </w:pPr>
            <w:r w:rsidRPr="00186DF0">
              <w:rPr>
                <w:rFonts w:ascii="Liberation Serif" w:hAnsi="Liberation Serif"/>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 проверяет наличие оснований для отказа в приеме документов, предусмотренных пунктом 2.8.1 пункта 2.8 настоящего регламента. 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3) регистрирует поступление запроса (заявления)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4) сообщает заявителю номер и дату регистрации запроса (заявления), выдает расписку о получении документов.</w:t>
            </w: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Результатом административной процедуры является регистрация запроса (заявления) и прием документов либо отказ в приеме запроса (заявления) и документов</w:t>
            </w: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Способом фиксации результата административной процедуры является указание даты регистрации и присвоение запросу (заявлению) регистрационного номера, либо регистрация письменного отказа в приеме документов.</w:t>
            </w:r>
          </w:p>
          <w:p w:rsidR="00D6103E" w:rsidRPr="00186DF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Продолжительность административной процедуры, в том числе при обращении в МФЦ - не более 15 минут. </w:t>
            </w:r>
          </w:p>
          <w:p w:rsidR="00D6103E" w:rsidRPr="00186DF0" w:rsidRDefault="00D6103E" w:rsidP="00D6103E">
            <w:pPr>
              <w:autoSpaceDE w:val="0"/>
              <w:autoSpaceDN w:val="0"/>
              <w:adjustRightInd w:val="0"/>
              <w:ind w:left="567"/>
              <w:contextualSpacing/>
              <w:jc w:val="both"/>
              <w:rPr>
                <w:rFonts w:ascii="Liberation Serif" w:hAnsi="Liberation Serif"/>
                <w:sz w:val="24"/>
                <w:szCs w:val="24"/>
              </w:rPr>
            </w:pPr>
          </w:p>
          <w:p w:rsidR="00D6103E" w:rsidRPr="00186DF0" w:rsidRDefault="00D6103E" w:rsidP="00186DF0">
            <w:pPr>
              <w:numPr>
                <w:ilvl w:val="1"/>
                <w:numId w:val="15"/>
              </w:numPr>
              <w:autoSpaceDE w:val="0"/>
              <w:autoSpaceDN w:val="0"/>
              <w:adjustRightInd w:val="0"/>
              <w:spacing w:after="200"/>
              <w:contextualSpacing/>
              <w:jc w:val="center"/>
              <w:rPr>
                <w:rFonts w:ascii="Liberation Serif" w:hAnsi="Liberation Serif"/>
                <w:b/>
                <w:bCs/>
                <w:sz w:val="24"/>
                <w:szCs w:val="24"/>
              </w:rPr>
            </w:pPr>
            <w:r w:rsidRPr="00186DF0">
              <w:rPr>
                <w:rFonts w:ascii="Liberation Serif" w:hAnsi="Liberation Serif"/>
                <w:b/>
                <w:bCs/>
                <w:sz w:val="24"/>
                <w:szCs w:val="24"/>
              </w:rPr>
              <w:t xml:space="preserve">Формирование и направление межведомственного запроса </w:t>
            </w:r>
            <w:r w:rsidRPr="00186DF0">
              <w:rPr>
                <w:rFonts w:ascii="Liberation Serif" w:hAnsi="Liberation Serif"/>
                <w:b/>
                <w:bCs/>
                <w:sz w:val="24"/>
                <w:szCs w:val="24"/>
                <w:vertAlign w:val="superscript"/>
              </w:rPr>
              <w:footnoteReference w:id="1"/>
            </w:r>
          </w:p>
          <w:p w:rsidR="00D6103E" w:rsidRPr="00186DF0" w:rsidRDefault="00D6103E" w:rsidP="00D6103E">
            <w:pPr>
              <w:autoSpaceDE w:val="0"/>
              <w:autoSpaceDN w:val="0"/>
              <w:adjustRightInd w:val="0"/>
              <w:contextualSpacing/>
              <w:rPr>
                <w:rFonts w:ascii="Liberation Serif" w:hAnsi="Liberation Serif"/>
                <w:b/>
                <w:bCs/>
                <w:sz w:val="24"/>
                <w:szCs w:val="24"/>
              </w:rPr>
            </w:pP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В случае если заявителем не представлены указанные в пункте 2.7.1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lastRenderedPageBreak/>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i/>
                <w:sz w:val="24"/>
                <w:szCs w:val="24"/>
              </w:rPr>
            </w:pPr>
            <w:r w:rsidRPr="00186DF0">
              <w:rPr>
                <w:rFonts w:ascii="Liberation Serif" w:hAnsi="Liberation Serif"/>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2 рабочих дней</w:t>
            </w:r>
            <w:r w:rsidRPr="00186DF0">
              <w:rPr>
                <w:rFonts w:ascii="Liberation Serif" w:hAnsi="Liberation Serif"/>
                <w:i/>
                <w:color w:val="FF0000"/>
                <w:sz w:val="24"/>
                <w:szCs w:val="24"/>
              </w:rPr>
              <w:t>.</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186DF0">
              <w:rPr>
                <w:rFonts w:ascii="Liberation Serif" w:hAnsi="Liberation Serif"/>
                <w:color w:val="000000"/>
                <w:sz w:val="24"/>
                <w:szCs w:val="24"/>
              </w:rPr>
              <w:t>р</w:t>
            </w:r>
            <w:r w:rsidRPr="00186DF0">
              <w:rPr>
                <w:rFonts w:ascii="Liberation Serif" w:hAnsi="Liberation Serif"/>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186DF0">
              <w:rPr>
                <w:rFonts w:ascii="Liberation Serif" w:hAnsi="Liberation Serif"/>
                <w:sz w:val="24"/>
                <w:szCs w:val="24"/>
              </w:rPr>
              <w:t>, в день поступления таких документов (сведений).</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Способом фиксации административной процедуры является регистрация межведомственного запроса.</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Максимальный срок выполнения административной процедуры составляет 7 рабочих дней.</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color w:val="000000"/>
                <w:sz w:val="24"/>
                <w:szCs w:val="24"/>
              </w:rPr>
              <w:t>Результатом административной процедуры является полученный ответ на межведомственный запрос.</w:t>
            </w:r>
          </w:p>
          <w:p w:rsidR="00D6103E" w:rsidRPr="00186DF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D6103E" w:rsidRPr="00186DF0" w:rsidRDefault="00D6103E" w:rsidP="00D6103E">
            <w:pPr>
              <w:autoSpaceDE w:val="0"/>
              <w:autoSpaceDN w:val="0"/>
              <w:adjustRightInd w:val="0"/>
              <w:ind w:left="567"/>
              <w:contextualSpacing/>
              <w:jc w:val="both"/>
              <w:rPr>
                <w:rFonts w:ascii="Liberation Serif" w:hAnsi="Liberation Serif"/>
                <w:sz w:val="24"/>
                <w:szCs w:val="24"/>
              </w:rPr>
            </w:pPr>
          </w:p>
          <w:p w:rsidR="00D6103E" w:rsidRPr="00186DF0" w:rsidRDefault="00D6103E" w:rsidP="00186DF0">
            <w:pPr>
              <w:numPr>
                <w:ilvl w:val="1"/>
                <w:numId w:val="16"/>
              </w:numPr>
              <w:spacing w:after="200"/>
              <w:contextualSpacing/>
              <w:jc w:val="center"/>
              <w:rPr>
                <w:rFonts w:ascii="Liberation Serif" w:hAnsi="Liberation Serif"/>
                <w:b/>
                <w:bCs/>
                <w:sz w:val="24"/>
                <w:szCs w:val="24"/>
              </w:rPr>
            </w:pPr>
            <w:r w:rsidRPr="00186DF0">
              <w:rPr>
                <w:rFonts w:ascii="Liberation Serif" w:hAnsi="Liberation Serif"/>
                <w:b/>
                <w:bCs/>
                <w:sz w:val="24"/>
                <w:szCs w:val="24"/>
              </w:rPr>
              <w:t>Рассмотрение представленных документов,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left="894"/>
              <w:contextualSpacing/>
              <w:rPr>
                <w:rFonts w:ascii="Liberation Serif" w:hAnsi="Liberation Serif"/>
                <w:b/>
                <w:bCs/>
                <w:sz w:val="24"/>
                <w:szCs w:val="24"/>
              </w:rPr>
            </w:pPr>
          </w:p>
          <w:p w:rsidR="00D6103E" w:rsidRPr="00186DF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Основанием начала исполнения административной процедуры является получение специалистом Уполномоченного органа, комплекта документов заявителя.</w:t>
            </w:r>
          </w:p>
          <w:p w:rsidR="00D6103E" w:rsidRPr="00186DF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color w:val="000000"/>
                <w:sz w:val="24"/>
                <w:szCs w:val="24"/>
              </w:rPr>
              <w:t>При получении комплекта документов, указанных в пункте 3.4.1, специалист Уполномоченного органа в срок, не превышающий 4 рабочих дней :</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1) устанавливает предмет обращения заявителя;</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2) устанавливает принадлежность заявителя к кругу лиц, имеющих право на получение муниципальной услуги;</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3) проверяет наличие оснований для отказа в предоставлении муниципальной услуги, предусмотренных пунктами 1 - 3 подпункта 2.8.3 пункта 2.8 настоящего регламента;</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4) устанавливает наличие полномочий Уполномоченного органа по рассмотрению обращения заявителя.</w:t>
            </w:r>
          </w:p>
          <w:p w:rsidR="00D6103E" w:rsidRPr="00186DF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lastRenderedPageBreak/>
              <w:t>В случае наличия оснований для отказа в предоставлении муниципальной услуги, предусмотренных пунктами 1 - 3 подпункта 2.8.3 пункта 2.8 настоящего регламента и если предоставление  муниципальной услуги входит в полномочия Уполномоченного органа, специалист Уполномоченного органа подготавливает проект письма об отказе в согласовании архитектурно-градостроительного облика объекта (далее - проект решения об отказе в предоставлении муниципальной услуги), который подписывается руководителем Уполномоченного органа.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 случае, если предоставление муниципальной услуги входит в полномочия Уполномоченного органа и отсутствуют определенные пунктами 1 - 3 подпункта 2.8.3 пункта 2.8 настоящего регламента основания для отказа в предоставлении муниципальной услуги, специалист Уполномоченного органа передает комплект документов заявителя секретарю Комиссии.</w:t>
            </w:r>
          </w:p>
          <w:p w:rsidR="00D6103E" w:rsidRPr="00186DF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Комиссия на основании представленных документов устанавливает наличие или отсутствие оснований для отказа в предоставлении муниципальной услуги, указанных в подпунктах 4 - 6 подпункта 2.8.3 пункта 2.8 настоящего регламента. Результат рассмотрения представленных документов на заседании Комиссии фиксируется в протоколе, который оформляется секретарем Комиссии в течение 2 рабочих дней со дня ее заседания. Протокол Комиссии подписывается председателем и секретарем Комиссии, после чего секретарь Комиссии передает его специалисту Уполномоченного органа, ответственному за предоставление муниципальной услуги, в срок, не превышающий 1 рабочего дня со дня подписания протокола.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Результатом выполнения административной процедуры является подписанный протокол заседания Комиссии, в котором содержатся установленные основания для отказа в согласовании архитектурно-градостроительного облика объекта, предусмотренные подпунктами 4 - 6 подпункта 2.8.3 пункта 2.8 настоящего регламента, или информация об отсутствии оснований для отказа в предоставлении муниципальной услуги.</w:t>
            </w:r>
          </w:p>
          <w:p w:rsidR="00D6103E" w:rsidRPr="00186DF0" w:rsidDel="00C20DA7"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Если в протоколе Комиссии не зафиксированы основания для отказа в предоставлении муниципальной услуги специалист Уполномоченного органа, ответственный за предоставление муниципальной услуги:</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 xml:space="preserve">1) подготавливает проект </w:t>
            </w:r>
            <w:r w:rsidRPr="00186DF0">
              <w:rPr>
                <w:rFonts w:ascii="Liberation Serif" w:hAnsi="Liberation Serif"/>
                <w:sz w:val="24"/>
                <w:szCs w:val="24"/>
              </w:rPr>
              <w:t>решения о согласовании</w:t>
            </w:r>
            <w:r w:rsidRPr="00186DF0">
              <w:rPr>
                <w:rFonts w:ascii="Liberation Serif" w:hAnsi="Liberation Serif" w:cs="PT Astra Serif"/>
                <w:sz w:val="24"/>
                <w:szCs w:val="24"/>
              </w:rPr>
              <w:t>;</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2) проставляет на титульном листе эскизного проекта штамп о согласовании архитектурно-градостроительного облика объекта, содержащий сведения о дате и номере решения о таком согласовании;</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3) передает эскизный проект, на котором проставлен штамп о согласовании, руководителю Уполномоченного органа для удостоверения проекта его подписью и печатью Уполномоченного органа;</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4) направляет на подпись руководителю Уполномоченного органа проект решения о согласовании;</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 xml:space="preserve">5) передает решение </w:t>
            </w:r>
            <w:r w:rsidRPr="00186DF0">
              <w:rPr>
                <w:rFonts w:ascii="Liberation Serif" w:hAnsi="Liberation Serif"/>
                <w:sz w:val="24"/>
                <w:szCs w:val="24"/>
              </w:rPr>
              <w:t xml:space="preserve">о согласовании специалисту Уполномоченного органа, в обязанности которого входит принятие документов, для регистрации. </w:t>
            </w:r>
          </w:p>
          <w:p w:rsidR="00D6103E" w:rsidRPr="00186DF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cs="PT Astra Serif"/>
                <w:sz w:val="24"/>
                <w:szCs w:val="24"/>
              </w:rPr>
            </w:pPr>
            <w:r w:rsidRPr="00186DF0">
              <w:rPr>
                <w:rFonts w:ascii="Liberation Serif" w:hAnsi="Liberation Serif"/>
                <w:sz w:val="24"/>
                <w:szCs w:val="24"/>
              </w:rPr>
              <w:t xml:space="preserve">Если </w:t>
            </w:r>
            <w:r w:rsidRPr="00186DF0">
              <w:rPr>
                <w:rFonts w:ascii="Liberation Serif" w:hAnsi="Liberation Serif" w:cs="PT Astra Serif"/>
                <w:sz w:val="24"/>
                <w:szCs w:val="24"/>
              </w:rPr>
              <w:t xml:space="preserve">в протоколе Комиссии зафиксированы основания для отказа в предоставлении муниципальной услуги, специалист Уполномоченного органа, подготавливает проект решения об отказе в предоставлении муниципальной услуги с указанием причин такого отказа и направляет его на подпись руководителю Уполномоченного органа. Подписанное решение передает специалисту Уполномоченного органа, в обязанности которого входит принятие документов, для регистрации. </w:t>
            </w:r>
          </w:p>
          <w:p w:rsidR="00D6103E" w:rsidRPr="00186DF0" w:rsidRDefault="00D6103E" w:rsidP="00186DF0">
            <w:pPr>
              <w:numPr>
                <w:ilvl w:val="2"/>
                <w:numId w:val="16"/>
              </w:numPr>
              <w:autoSpaceDE w:val="0"/>
              <w:autoSpaceDN w:val="0"/>
              <w:adjustRightInd w:val="0"/>
              <w:spacing w:after="200"/>
              <w:ind w:left="0" w:firstLine="540"/>
              <w:contextualSpacing/>
              <w:jc w:val="both"/>
              <w:rPr>
                <w:rFonts w:ascii="Liberation Serif" w:hAnsi="Liberation Serif" w:cs="PT Astra Serif"/>
                <w:sz w:val="24"/>
                <w:szCs w:val="24"/>
              </w:rPr>
            </w:pPr>
            <w:r w:rsidRPr="00186DF0">
              <w:rPr>
                <w:rFonts w:ascii="Liberation Serif" w:hAnsi="Liberation Serif" w:cs="PT Astra Serif"/>
                <w:sz w:val="24"/>
                <w:szCs w:val="24"/>
              </w:rPr>
              <w:t>Результатом выполнения административной процедуры является подписание руководителем Уполномоченного органа решения о согласовании или об отказе в предоставлении муниципальной услуги.</w:t>
            </w:r>
          </w:p>
          <w:p w:rsidR="00D6103E" w:rsidRPr="00186DF0" w:rsidRDefault="00D6103E" w:rsidP="00186DF0">
            <w:pPr>
              <w:numPr>
                <w:ilvl w:val="2"/>
                <w:numId w:val="16"/>
              </w:numPr>
              <w:autoSpaceDE w:val="0"/>
              <w:autoSpaceDN w:val="0"/>
              <w:adjustRightInd w:val="0"/>
              <w:spacing w:after="200"/>
              <w:ind w:left="0" w:firstLine="540"/>
              <w:contextualSpacing/>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D6103E" w:rsidRPr="00186DF0" w:rsidRDefault="00D6103E" w:rsidP="00186DF0">
            <w:pPr>
              <w:numPr>
                <w:ilvl w:val="2"/>
                <w:numId w:val="16"/>
              </w:numPr>
              <w:autoSpaceDE w:val="0"/>
              <w:autoSpaceDN w:val="0"/>
              <w:adjustRightInd w:val="0"/>
              <w:spacing w:after="200"/>
              <w:ind w:left="0" w:firstLine="540"/>
              <w:contextualSpacing/>
              <w:jc w:val="both"/>
              <w:rPr>
                <w:rFonts w:ascii="Liberation Serif" w:hAnsi="Liberation Serif"/>
                <w:sz w:val="24"/>
                <w:szCs w:val="24"/>
              </w:rPr>
            </w:pPr>
            <w:r w:rsidRPr="00186DF0">
              <w:rPr>
                <w:rFonts w:ascii="Liberation Serif" w:eastAsia="Calibri" w:hAnsi="Liberation Serif"/>
                <w:sz w:val="24"/>
                <w:szCs w:val="24"/>
                <w:lang w:eastAsia="en-US"/>
              </w:rPr>
              <w:lastRenderedPageBreak/>
              <w:t xml:space="preserve">Способом фиксации результата административной процедуры является присвоение регистрационного номера </w:t>
            </w:r>
            <w:r w:rsidRPr="00186DF0">
              <w:rPr>
                <w:rFonts w:ascii="Liberation Serif" w:hAnsi="Liberation Serif"/>
                <w:sz w:val="24"/>
                <w:szCs w:val="24"/>
              </w:rPr>
              <w:t xml:space="preserve">решению </w:t>
            </w:r>
            <w:r w:rsidRPr="00186DF0">
              <w:rPr>
                <w:rFonts w:ascii="Liberation Serif" w:hAnsi="Liberation Serif" w:cs="PT Astra Serif"/>
                <w:sz w:val="24"/>
                <w:szCs w:val="24"/>
              </w:rPr>
              <w:t xml:space="preserve">о согласовании </w:t>
            </w:r>
            <w:r w:rsidRPr="00186DF0">
              <w:rPr>
                <w:rFonts w:ascii="Liberation Serif" w:hAnsi="Liberation Serif"/>
                <w:sz w:val="24"/>
                <w:szCs w:val="24"/>
              </w:rPr>
              <w:t>или об отказе в предоставлении муниципальной услуги.</w:t>
            </w:r>
          </w:p>
          <w:p w:rsidR="00D6103E" w:rsidRPr="00186DF0" w:rsidRDefault="00D6103E" w:rsidP="00186DF0">
            <w:pPr>
              <w:numPr>
                <w:ilvl w:val="2"/>
                <w:numId w:val="17"/>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Продолжительность административной процедуры составляет не более 14 рабочих дней с момента регистрации запроса (заявления).</w:t>
            </w:r>
          </w:p>
          <w:p w:rsidR="00D6103E" w:rsidRPr="00186DF0" w:rsidRDefault="00D6103E" w:rsidP="00D6103E">
            <w:pPr>
              <w:autoSpaceDE w:val="0"/>
              <w:autoSpaceDN w:val="0"/>
              <w:adjustRightInd w:val="0"/>
              <w:ind w:left="567"/>
              <w:contextualSpacing/>
              <w:jc w:val="both"/>
              <w:rPr>
                <w:rFonts w:ascii="Liberation Serif" w:hAnsi="Liberation Serif"/>
                <w:b/>
                <w:sz w:val="24"/>
                <w:szCs w:val="24"/>
              </w:rPr>
            </w:pPr>
          </w:p>
          <w:p w:rsidR="00D6103E" w:rsidRPr="00186DF0" w:rsidRDefault="00D6103E" w:rsidP="00186DF0">
            <w:pPr>
              <w:numPr>
                <w:ilvl w:val="1"/>
                <w:numId w:val="13"/>
              </w:numPr>
              <w:spacing w:after="200"/>
              <w:contextualSpacing/>
              <w:jc w:val="center"/>
              <w:rPr>
                <w:rFonts w:ascii="Liberation Serif" w:hAnsi="Liberation Serif"/>
                <w:sz w:val="24"/>
                <w:szCs w:val="24"/>
              </w:rPr>
            </w:pPr>
            <w:r w:rsidRPr="00186DF0">
              <w:rPr>
                <w:rFonts w:ascii="Liberation Serif" w:hAnsi="Liberation Serif"/>
                <w:b/>
                <w:bCs/>
                <w:sz w:val="24"/>
                <w:szCs w:val="24"/>
              </w:rPr>
              <w:t>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firstLine="567"/>
              <w:contextualSpacing/>
              <w:rPr>
                <w:rFonts w:ascii="Liberation Serif" w:hAnsi="Liberation Serif"/>
                <w:sz w:val="24"/>
                <w:szCs w:val="24"/>
              </w:rPr>
            </w:pPr>
          </w:p>
          <w:p w:rsidR="00D6103E" w:rsidRPr="00186DF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Основанием для начала исполнения административной процедуры является подписание руководителем Уполномоченного органа решения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и поступлении специалисту Уполномоченного органа, ответственному за выдачу </w:t>
            </w:r>
            <w:r w:rsidRPr="00186DF0">
              <w:rPr>
                <w:rFonts w:ascii="Liberation Serif" w:hAnsi="Liberation Serif"/>
                <w:bCs/>
                <w:sz w:val="24"/>
                <w:szCs w:val="24"/>
              </w:rPr>
              <w:t>результата предоставления муниципальной услуги</w:t>
            </w:r>
            <w:r w:rsidRPr="00186DF0">
              <w:rPr>
                <w:rFonts w:ascii="Liberation Serif" w:hAnsi="Liberation Serif"/>
                <w:sz w:val="24"/>
                <w:szCs w:val="24"/>
              </w:rPr>
              <w:t>.</w:t>
            </w:r>
          </w:p>
          <w:p w:rsidR="00D6103E" w:rsidRPr="00186DF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Решение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регистрирует специалист Уполномоченного органа, в обязанности которого входит принятие документов, в соответствии с установленными правилами ведения делопроизводства.</w:t>
            </w:r>
            <w:r w:rsidRPr="00186DF0">
              <w:rPr>
                <w:rFonts w:ascii="Liberation Serif" w:hAnsi="Liberation Serif" w:cs="PT Astra Serif"/>
                <w:sz w:val="24"/>
                <w:szCs w:val="24"/>
              </w:rPr>
              <w:t xml:space="preserve"> </w:t>
            </w:r>
          </w:p>
          <w:p w:rsidR="00D6103E" w:rsidRPr="00186DF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Решение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с присвоенным регистрационным номером специалист Уполномоченного органа, ответственный за выдачу результата предоставления муниципальной услуги, передает заявителю одним из указанных способов:</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вручает лично заявителю под подпись;</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почтовым отправлением по адресу, указанному заявителем;</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Один экземпляр решения и документы, предоставленные заявителем, остаются на хранении в Уполномоченном органе.</w:t>
            </w:r>
          </w:p>
          <w:p w:rsidR="00D6103E" w:rsidRPr="00186DF0" w:rsidRDefault="00D6103E" w:rsidP="00186DF0">
            <w:pPr>
              <w:numPr>
                <w:ilvl w:val="2"/>
                <w:numId w:val="18"/>
              </w:numPr>
              <w:spacing w:after="200"/>
              <w:ind w:left="0" w:firstLine="567"/>
              <w:contextualSpacing/>
              <w:jc w:val="both"/>
              <w:rPr>
                <w:rFonts w:ascii="Liberation Serif" w:hAnsi="Liberation Serif"/>
                <w:sz w:val="24"/>
                <w:szCs w:val="24"/>
                <w:lang w:eastAsia="en-US"/>
              </w:rPr>
            </w:pPr>
            <w:r w:rsidRPr="00186DF0">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D6103E" w:rsidRPr="00186DF0" w:rsidRDefault="00D6103E" w:rsidP="00186DF0">
            <w:pPr>
              <w:numPr>
                <w:ilvl w:val="2"/>
                <w:numId w:val="18"/>
              </w:numPr>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Результатом административной процедуры является выдача (направление) заявителю решения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w:t>
            </w:r>
          </w:p>
          <w:p w:rsidR="00D6103E" w:rsidRPr="00186DF0" w:rsidRDefault="00D6103E" w:rsidP="00186DF0">
            <w:pPr>
              <w:numPr>
                <w:ilvl w:val="2"/>
                <w:numId w:val="18"/>
              </w:numPr>
              <w:spacing w:after="200"/>
              <w:ind w:left="0" w:firstLine="567"/>
              <w:contextualSpacing/>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186DF0">
              <w:rPr>
                <w:rFonts w:ascii="Liberation Serif" w:hAnsi="Liberation Serif"/>
                <w:sz w:val="24"/>
                <w:szCs w:val="24"/>
              </w:rPr>
              <w:t>о предоставлении или об отказе в предоставлении муниципальной услуги</w:t>
            </w:r>
            <w:r w:rsidRPr="00186DF0">
              <w:rPr>
                <w:rFonts w:ascii="Liberation Serif" w:eastAsia="Calibri" w:hAnsi="Liberation Serif"/>
                <w:sz w:val="24"/>
                <w:szCs w:val="24"/>
                <w:lang w:eastAsia="en-US"/>
              </w:rPr>
              <w:t>.</w:t>
            </w:r>
          </w:p>
          <w:p w:rsidR="00D6103E" w:rsidRPr="00186DF0" w:rsidRDefault="00D6103E" w:rsidP="00186DF0">
            <w:pPr>
              <w:numPr>
                <w:ilvl w:val="2"/>
                <w:numId w:val="18"/>
              </w:numPr>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Продолжительность административной процедуры составляет:</w:t>
            </w:r>
          </w:p>
          <w:p w:rsidR="00D6103E" w:rsidRPr="00186DF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при личном приеме - не более 15 минут в день обращения заявителя;</w:t>
            </w:r>
          </w:p>
          <w:p w:rsidR="00D6103E" w:rsidRPr="00186DF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в электронной форме – в срок, не превышающий 1 рабочего дня;</w:t>
            </w:r>
          </w:p>
          <w:p w:rsidR="00D6103E" w:rsidRPr="00186DF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посредством почтового отправления - 1 рабочий день.</w:t>
            </w:r>
          </w:p>
          <w:p w:rsidR="00D6103E" w:rsidRPr="00186DF0" w:rsidRDefault="00D6103E" w:rsidP="00186DF0">
            <w:pPr>
              <w:numPr>
                <w:ilvl w:val="2"/>
                <w:numId w:val="18"/>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случаях, предусмотренных соглашением о взаимодействии и при соответствующем выборе заявителя, специалист Уполномоченного органа, ответственный за выдачу результата предоставления муниципальной услуги, </w:t>
            </w:r>
            <w:r w:rsidRPr="00186DF0">
              <w:rPr>
                <w:rFonts w:ascii="Liberation Serif" w:hAnsi="Liberation Serif"/>
                <w:bCs/>
                <w:sz w:val="24"/>
                <w:szCs w:val="24"/>
              </w:rPr>
              <w:t xml:space="preserve">в срок не более 2 рабочих </w:t>
            </w:r>
            <w:r w:rsidRPr="00186DF0">
              <w:rPr>
                <w:rFonts w:ascii="Liberation Serif" w:hAnsi="Liberation Serif"/>
                <w:sz w:val="24"/>
                <w:szCs w:val="24"/>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
          <w:p w:rsidR="00D6103E" w:rsidRPr="00186DF0" w:rsidRDefault="00D6103E" w:rsidP="00186DF0">
            <w:pPr>
              <w:numPr>
                <w:ilvl w:val="2"/>
                <w:numId w:val="18"/>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D6103E" w:rsidRPr="00186DF0" w:rsidRDefault="00D6103E" w:rsidP="00D6103E">
            <w:pPr>
              <w:ind w:firstLine="567"/>
              <w:rPr>
                <w:rFonts w:ascii="Liberation Serif" w:hAnsi="Liberation Serif"/>
                <w:sz w:val="24"/>
                <w:szCs w:val="24"/>
              </w:rPr>
            </w:pPr>
          </w:p>
          <w:p w:rsidR="00D6103E" w:rsidRPr="00186DF0" w:rsidRDefault="00D6103E" w:rsidP="00186DF0">
            <w:pPr>
              <w:numPr>
                <w:ilvl w:val="1"/>
                <w:numId w:val="9"/>
              </w:numPr>
              <w:autoSpaceDE w:val="0"/>
              <w:autoSpaceDN w:val="0"/>
              <w:adjustRightInd w:val="0"/>
              <w:spacing w:after="200"/>
              <w:ind w:left="0" w:firstLine="0"/>
              <w:contextualSpacing/>
              <w:jc w:val="center"/>
              <w:rPr>
                <w:rFonts w:ascii="Liberation Serif" w:hAnsi="Liberation Serif"/>
                <w:b/>
                <w:bCs/>
                <w:sz w:val="24"/>
                <w:szCs w:val="24"/>
                <w:highlight w:val="yellow"/>
              </w:rPr>
            </w:pPr>
            <w:r w:rsidRPr="00186DF0">
              <w:rPr>
                <w:rFonts w:ascii="Liberation Serif" w:hAnsi="Liberation Serif"/>
                <w:b/>
                <w:bCs/>
                <w:sz w:val="24"/>
                <w:szCs w:val="24"/>
                <w:highlight w:val="yellow"/>
              </w:rPr>
              <w:lastRenderedPageBreak/>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Pr="00186DF0">
              <w:rPr>
                <w:rFonts w:ascii="Liberation Serif" w:hAnsi="Liberation Serif"/>
                <w:b/>
                <w:bCs/>
                <w:sz w:val="24"/>
                <w:szCs w:val="24"/>
                <w:highlight w:val="yellow"/>
                <w:vertAlign w:val="superscript"/>
              </w:rPr>
              <w:footnoteReference w:id="2"/>
            </w:r>
          </w:p>
          <w:p w:rsidR="00D6103E" w:rsidRPr="00186DF0" w:rsidRDefault="00D6103E" w:rsidP="00D6103E">
            <w:pPr>
              <w:autoSpaceDE w:val="0"/>
              <w:autoSpaceDN w:val="0"/>
              <w:adjustRightInd w:val="0"/>
              <w:ind w:firstLine="540"/>
              <w:jc w:val="both"/>
              <w:rPr>
                <w:rFonts w:ascii="Liberation Serif" w:hAnsi="Liberation Serif"/>
                <w:bCs/>
                <w:sz w:val="24"/>
                <w:szCs w:val="24"/>
                <w:highlight w:val="yellow"/>
              </w:rPr>
            </w:pPr>
          </w:p>
          <w:p w:rsidR="00D6103E" w:rsidRPr="00186DF0" w:rsidRDefault="00D6103E" w:rsidP="00186DF0">
            <w:pPr>
              <w:numPr>
                <w:ilvl w:val="0"/>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highlight w:val="yellow"/>
              </w:rPr>
            </w:pPr>
          </w:p>
          <w:p w:rsidR="00D6103E" w:rsidRPr="00186DF0" w:rsidRDefault="00D6103E" w:rsidP="00186DF0">
            <w:pPr>
              <w:numPr>
                <w:ilvl w:val="2"/>
                <w:numId w:val="14"/>
              </w:numPr>
              <w:autoSpaceDE w:val="0"/>
              <w:autoSpaceDN w:val="0"/>
              <w:adjustRightInd w:val="0"/>
              <w:spacing w:after="200"/>
              <w:ind w:left="1287"/>
              <w:contextualSpacing/>
              <w:jc w:val="both"/>
              <w:outlineLvl w:val="2"/>
              <w:rPr>
                <w:rFonts w:ascii="Liberation Serif" w:hAnsi="Liberation Serif"/>
                <w:sz w:val="24"/>
                <w:szCs w:val="24"/>
              </w:rPr>
            </w:pPr>
            <w:r w:rsidRPr="00186DF0">
              <w:rPr>
                <w:rFonts w:ascii="Liberation Serif" w:hAnsi="Liberation Serif"/>
                <w:sz w:val="24"/>
                <w:szCs w:val="24"/>
                <w:highlight w:val="yellow"/>
              </w:rPr>
              <w:t>Перечень действий при предоставлении муниципальной услуги в электронной форме</w:t>
            </w:r>
            <w:r w:rsidRPr="00186DF0">
              <w:rPr>
                <w:rFonts w:ascii="Liberation Serif" w:hAnsi="Liberation Serif"/>
                <w:sz w:val="24"/>
                <w:szCs w:val="24"/>
              </w:rPr>
              <w:t>:</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bCs/>
                <w:sz w:val="24"/>
                <w:szCs w:val="24"/>
              </w:rPr>
              <w:t>получение информации о порядке и сроках предоставления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запись на прием в орган (организацию) для подачи запроса о предоставлении муниципальной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формирование запроса о предоставлении муниципальной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прием и регистрация Уполномоченным органом запроса и иных документов, необходимых для предоставления муниципальной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результата предоставления муниципальной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сведений о ходе выполнения запроса;</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осуществление оценки качества предоставления услуги;</w:t>
            </w:r>
          </w:p>
          <w:p w:rsidR="00D6103E" w:rsidRPr="00186DF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186DF0">
              <w:rPr>
                <w:rFonts w:ascii="Liberation Serif" w:eastAsia="Calibri" w:hAnsi="Liberation Serif"/>
                <w:sz w:val="24"/>
                <w:szCs w:val="24"/>
              </w:rPr>
              <w:t>и/или Региональном портале, а также иными способами, указанными в пункте 1.3.1 настоящего регламента</w:t>
            </w:r>
            <w:r w:rsidRPr="00186DF0">
              <w:rPr>
                <w:rFonts w:ascii="Liberation Serif" w:hAnsi="Liberation Serif"/>
                <w:sz w:val="24"/>
                <w:szCs w:val="24"/>
              </w:rPr>
              <w:t>.</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bCs/>
                <w:sz w:val="24"/>
                <w:szCs w:val="24"/>
              </w:rPr>
            </w:pPr>
            <w:r w:rsidRPr="00186DF0">
              <w:rPr>
                <w:rFonts w:ascii="Liberation Serif" w:hAnsi="Liberation Serif"/>
                <w:sz w:val="24"/>
                <w:szCs w:val="24"/>
              </w:rPr>
              <w:t>Запись на прием для подачи запроса о предоставлении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 xml:space="preserve">2) Запись на прием проводится посредством Единого портала (с момента реализации технической возможности). </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4)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Формирование запроса о предоставлении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lastRenderedPageBreak/>
              <w:t>3) При формировании запроса заявителю обеспечивается: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печати на бумажном носителе копии электронной формы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вернуться на любой из этапов заполнения электронной формы запроса без потери ранее введенной информации;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4) Сформированный и подписанный запрос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Прием и регистрация органом (организацией) запроса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-срок регистрации запроса – 1  рабочий день;</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настоящего регламента, а также осуществляются следующие действия: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3)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lastRenderedPageBreak/>
              <w:t>4) после регистрации запрос направляется специалисту, ответственному за рассмотрение документов;</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результата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В качестве результата предоставления муниципальной услуги заявитель по его выбору вправе получить решение о согласовании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сведений о ходе выполнения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Заявитель имеет возможность получения информации о ходе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При предоставлении муниципальной услуги в электронной форме заявителю направляется: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записи на прием в Уполномоченный орган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Осуществление оценки качества предоставления услуги.</w:t>
            </w:r>
          </w:p>
          <w:p w:rsidR="00D6103E" w:rsidRPr="00186DF0" w:rsidRDefault="00D6103E" w:rsidP="00D6103E">
            <w:pPr>
              <w:autoSpaceDE w:val="0"/>
              <w:autoSpaceDN w:val="0"/>
              <w:adjustRightInd w:val="0"/>
              <w:ind w:firstLine="540"/>
              <w:contextualSpacing/>
              <w:jc w:val="both"/>
              <w:rPr>
                <w:rFonts w:ascii="Liberation Serif" w:hAnsi="Liberation Serif"/>
                <w:sz w:val="24"/>
                <w:szCs w:val="24"/>
              </w:rPr>
            </w:pPr>
            <w:r w:rsidRPr="00186DF0">
              <w:rPr>
                <w:rFonts w:ascii="Liberation Serif" w:hAnsi="Liberation Serif"/>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rsidR="00D6103E" w:rsidRPr="00186DF0" w:rsidRDefault="00D6103E" w:rsidP="00D6103E">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1"/>
                <w:numId w:val="10"/>
              </w:numPr>
              <w:autoSpaceDE w:val="0"/>
              <w:autoSpaceDN w:val="0"/>
              <w:adjustRightInd w:val="0"/>
              <w:spacing w:after="200"/>
              <w:contextualSpacing/>
              <w:jc w:val="center"/>
              <w:rPr>
                <w:rFonts w:ascii="Liberation Serif" w:hAnsi="Liberation Serif"/>
                <w:b/>
                <w:bCs/>
                <w:sz w:val="24"/>
                <w:szCs w:val="24"/>
              </w:rPr>
            </w:pPr>
            <w:r w:rsidRPr="00186DF0">
              <w:rPr>
                <w:rFonts w:ascii="Liberation Serif" w:hAnsi="Liberation Serif"/>
                <w:b/>
                <w:bCs/>
                <w:sz w:val="24"/>
                <w:szCs w:val="24"/>
              </w:rPr>
              <w:t xml:space="preserve">Порядок исправления допущенных опечаток и ошибок в документах, выданных в результате предоставления муниципальной услуги </w:t>
            </w:r>
          </w:p>
          <w:p w:rsidR="00D6103E" w:rsidRPr="00186DF0" w:rsidRDefault="00D6103E" w:rsidP="00D6103E">
            <w:pPr>
              <w:autoSpaceDE w:val="0"/>
              <w:autoSpaceDN w:val="0"/>
              <w:adjustRightInd w:val="0"/>
              <w:jc w:val="center"/>
              <w:outlineLvl w:val="0"/>
              <w:rPr>
                <w:rFonts w:ascii="Liberation Serif" w:hAnsi="Liberation Serif"/>
                <w:b/>
                <w:bCs/>
                <w:sz w:val="24"/>
                <w:szCs w:val="24"/>
              </w:rPr>
            </w:pPr>
          </w:p>
          <w:p w:rsidR="00D6103E" w:rsidRPr="00186DF0" w:rsidRDefault="00D6103E" w:rsidP="00186DF0">
            <w:pPr>
              <w:numPr>
                <w:ilvl w:val="1"/>
                <w:numId w:val="14"/>
              </w:numPr>
              <w:autoSpaceDE w:val="0"/>
              <w:autoSpaceDN w:val="0"/>
              <w:adjustRightInd w:val="0"/>
              <w:spacing w:after="200"/>
              <w:contextualSpacing/>
              <w:jc w:val="both"/>
              <w:rPr>
                <w:rFonts w:ascii="Liberation Serif" w:hAnsi="Liberation Serif"/>
                <w:vanish/>
                <w:sz w:val="24"/>
                <w:szCs w:val="24"/>
              </w:rPr>
            </w:pPr>
          </w:p>
          <w:p w:rsidR="00D6103E" w:rsidRPr="00186DF0" w:rsidRDefault="00D6103E" w:rsidP="00186DF0">
            <w:pPr>
              <w:numPr>
                <w:ilvl w:val="2"/>
                <w:numId w:val="14"/>
              </w:numPr>
              <w:autoSpaceDE w:val="0"/>
              <w:autoSpaceDN w:val="0"/>
              <w:adjustRightInd w:val="0"/>
              <w:ind w:left="0" w:firstLine="567"/>
              <w:contextualSpacing/>
              <w:jc w:val="both"/>
              <w:rPr>
                <w:rFonts w:ascii="Liberation Serif" w:hAnsi="Liberation Serif"/>
                <w:sz w:val="24"/>
                <w:szCs w:val="24"/>
              </w:rPr>
            </w:pPr>
            <w:r w:rsidRPr="00186DF0">
              <w:rPr>
                <w:rFonts w:ascii="Liberation Serif" w:hAnsi="Liberation Serif"/>
                <w:sz w:val="24"/>
                <w:szCs w:val="24"/>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6103E" w:rsidRPr="00186DF0" w:rsidRDefault="00D6103E" w:rsidP="00186DF0">
            <w:pPr>
              <w:numPr>
                <w:ilvl w:val="2"/>
                <w:numId w:val="14"/>
              </w:numPr>
              <w:autoSpaceDE w:val="0"/>
              <w:autoSpaceDN w:val="0"/>
              <w:adjustRightInd w:val="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Заявление может быть подано заявителем </w:t>
            </w:r>
            <w:r w:rsidRPr="00186DF0">
              <w:rPr>
                <w:rFonts w:ascii="Liberation Serif" w:eastAsia="Calibri" w:hAnsi="Liberation Serif"/>
                <w:sz w:val="24"/>
                <w:szCs w:val="24"/>
              </w:rPr>
              <w:t xml:space="preserve">в Уполномоченный орган </w:t>
            </w:r>
            <w:r w:rsidRPr="00186DF0">
              <w:rPr>
                <w:rFonts w:ascii="Liberation Serif" w:hAnsi="Liberation Serif"/>
                <w:sz w:val="24"/>
                <w:szCs w:val="24"/>
              </w:rPr>
              <w:t>одним из следующих способов:</w:t>
            </w:r>
          </w:p>
          <w:p w:rsidR="00D6103E" w:rsidRPr="00186DF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186DF0">
              <w:rPr>
                <w:rFonts w:ascii="Liberation Serif" w:hAnsi="Liberation Serif"/>
                <w:sz w:val="24"/>
                <w:szCs w:val="24"/>
              </w:rPr>
              <w:t>лично;</w:t>
            </w:r>
          </w:p>
          <w:p w:rsidR="00D6103E" w:rsidRPr="00186DF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186DF0">
              <w:rPr>
                <w:rFonts w:ascii="Liberation Serif" w:hAnsi="Liberation Serif"/>
                <w:sz w:val="24"/>
                <w:szCs w:val="24"/>
              </w:rPr>
              <w:t>через законного представителя, представителя заявителя;</w:t>
            </w:r>
          </w:p>
          <w:p w:rsidR="00D6103E" w:rsidRPr="00186DF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186DF0">
              <w:rPr>
                <w:rFonts w:ascii="Liberation Serif" w:hAnsi="Liberation Serif"/>
                <w:sz w:val="24"/>
                <w:szCs w:val="24"/>
              </w:rPr>
              <w:t>почтой;</w:t>
            </w:r>
          </w:p>
          <w:p w:rsidR="00D6103E" w:rsidRPr="00186DF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186DF0">
              <w:rPr>
                <w:rFonts w:ascii="Liberation Serif" w:hAnsi="Liberation Serif"/>
                <w:sz w:val="24"/>
                <w:szCs w:val="24"/>
              </w:rPr>
              <w:t xml:space="preserve"> по электронной почте.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lastRenderedPageBreak/>
              <w:t xml:space="preserve">Также заявление о выявленных опечатках и (или) ошибках может быть подано в МФЦ заявителем лично или через законного представителя, представителя заявителя, а также в электронной форме через Единый портал, с момента реализации технической возможности. </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
          <w:p w:rsidR="00D6103E" w:rsidRPr="00186DF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 </w:t>
            </w:r>
          </w:p>
          <w:p w:rsidR="00D6103E" w:rsidRPr="00186DF0" w:rsidRDefault="00D6103E" w:rsidP="00D6103E">
            <w:pPr>
              <w:autoSpaceDE w:val="0"/>
              <w:autoSpaceDN w:val="0"/>
              <w:adjustRightInd w:val="0"/>
              <w:jc w:val="center"/>
              <w:outlineLvl w:val="0"/>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ind w:left="0" w:firstLine="0"/>
              <w:contextualSpacing/>
              <w:jc w:val="center"/>
              <w:rPr>
                <w:rFonts w:ascii="Liberation Serif" w:hAnsi="Liberation Serif"/>
                <w:b/>
                <w:bCs/>
                <w:sz w:val="24"/>
                <w:szCs w:val="24"/>
              </w:rPr>
            </w:pPr>
            <w:r w:rsidRPr="00186DF0">
              <w:rPr>
                <w:rFonts w:ascii="Liberation Serif" w:hAnsi="Liberation Serif"/>
                <w:b/>
                <w:bCs/>
                <w:sz w:val="24"/>
                <w:szCs w:val="24"/>
              </w:rPr>
              <w:t>Особенности выполнения административных процедур (действий) в МФЦ</w:t>
            </w:r>
          </w:p>
          <w:p w:rsidR="00D6103E" w:rsidRPr="00186DF0" w:rsidRDefault="00D6103E" w:rsidP="00D6103E">
            <w:pPr>
              <w:autoSpaceDE w:val="0"/>
              <w:autoSpaceDN w:val="0"/>
              <w:adjustRightInd w:val="0"/>
              <w:contextualSpacing/>
              <w:rPr>
                <w:rFonts w:ascii="Liberation Serif" w:hAnsi="Liberation Serif"/>
                <w:b/>
                <w:bCs/>
                <w:sz w:val="24"/>
                <w:szCs w:val="24"/>
              </w:rPr>
            </w:pP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lang w:eastAsia="en-US"/>
              </w:rPr>
              <w:t>Предоставление муниципальной услуги в МФЦ осуществляется в соответствии с соглашением о взаимодействии, с момента его вступления в силу.</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lang w:eastAsia="en-US"/>
              </w:rPr>
              <w:t>При организации в МФЦ приема заявления и документов на получение</w:t>
            </w:r>
            <w:r w:rsidRPr="00186DF0">
              <w:rPr>
                <w:rFonts w:ascii="Liberation Serif" w:eastAsia="Calibri" w:hAnsi="Liberation Serif"/>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D6103E" w:rsidRPr="00186DF0" w:rsidRDefault="00D6103E" w:rsidP="00D6103E">
            <w:pPr>
              <w:autoSpaceDE w:val="0"/>
              <w:autoSpaceDN w:val="0"/>
              <w:adjustRightInd w:val="0"/>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2) выдача результата предоставления муниципальной услуги заявителю.</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Для подачи заявления о предоставлении муниципальной услуги для заявителей на сайте МФЦ доступна предварительная запись. </w:t>
            </w:r>
          </w:p>
          <w:p w:rsidR="00D6103E" w:rsidRPr="00186DF0" w:rsidRDefault="00D6103E" w:rsidP="00D6103E">
            <w:pPr>
              <w:tabs>
                <w:tab w:val="left" w:pos="0"/>
                <w:tab w:val="left" w:pos="993"/>
              </w:tabs>
              <w:ind w:firstLine="709"/>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Работник МФЦ, осуществляющий прием заявителей и необходимых документов, указанных в пунктах 2.6.4, 2.6.5 пункта 2.6 настоящего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Сформированное в АИС МФЦ заявление распечатывается на бумажном носителе и подписывается заявителем.</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lastRenderedPageBreak/>
              <w:t>Заявление, заполненное заявителем собственноручно, сканируется и прикрепляется к комплекту принятых документов в АИС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Принятый комплект документов работник МФЦ направляет в электронной форме посредством системы электронного межведомственного взаимодействия Ямало-Ненецкого автономного округа (далее –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D6103E" w:rsidRPr="00186DF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186DF0">
              <w:rPr>
                <w:rFonts w:ascii="Liberation Serif" w:hAnsi="Liberation Serif"/>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D6103E" w:rsidRPr="00186DF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186DF0">
              <w:rPr>
                <w:rFonts w:ascii="Liberation Serif" w:hAnsi="Liberation Serif"/>
                <w:sz w:val="24"/>
                <w:szCs w:val="24"/>
              </w:rPr>
              <w:t>МФЦ обеспечивает смс информирование заявителей о готовности результата предоставления муниципальной услуги к выдаче.</w:t>
            </w:r>
          </w:p>
          <w:p w:rsidR="00D6103E" w:rsidRPr="00186DF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186DF0">
              <w:rPr>
                <w:rFonts w:ascii="Liberation Serif" w:hAnsi="Liberation Serif"/>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186DF0">
              <w:rPr>
                <w:rFonts w:ascii="Liberation Serif" w:hAnsi="Liberation Serif"/>
                <w:kern w:val="28"/>
                <w:sz w:val="24"/>
                <w:szCs w:val="24"/>
              </w:rPr>
              <w:t xml:space="preserve"> </w:t>
            </w:r>
          </w:p>
          <w:p w:rsidR="00D6103E" w:rsidRPr="00186DF0" w:rsidRDefault="00D6103E" w:rsidP="00D6103E">
            <w:pPr>
              <w:rPr>
                <w:rFonts w:ascii="Liberation Serif" w:hAnsi="Liberation Serif"/>
                <w:sz w:val="24"/>
                <w:szCs w:val="24"/>
              </w:rPr>
            </w:pPr>
          </w:p>
          <w:p w:rsidR="00D6103E" w:rsidRPr="00186DF0" w:rsidRDefault="00D6103E" w:rsidP="00186DF0">
            <w:pPr>
              <w:numPr>
                <w:ilvl w:val="0"/>
                <w:numId w:val="8"/>
              </w:numPr>
              <w:autoSpaceDE w:val="0"/>
              <w:autoSpaceDN w:val="0"/>
              <w:adjustRightInd w:val="0"/>
              <w:spacing w:after="200" w:line="276" w:lineRule="auto"/>
              <w:ind w:left="0" w:firstLine="0"/>
              <w:contextualSpacing/>
              <w:jc w:val="center"/>
              <w:rPr>
                <w:rFonts w:ascii="Liberation Serif" w:hAnsi="Liberation Serif"/>
                <w:b/>
                <w:bCs/>
                <w:sz w:val="24"/>
                <w:szCs w:val="24"/>
              </w:rPr>
            </w:pPr>
            <w:r w:rsidRPr="00186DF0">
              <w:rPr>
                <w:rFonts w:ascii="Liberation Serif" w:hAnsi="Liberation Serif"/>
                <w:b/>
                <w:bCs/>
                <w:sz w:val="24"/>
                <w:szCs w:val="24"/>
              </w:rPr>
              <w:t>Формы контроля предоставления муниципальной услуги в соответствии с регламентом</w:t>
            </w:r>
          </w:p>
          <w:p w:rsidR="00D6103E" w:rsidRPr="00186DF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b/>
                <w:bCs/>
                <w:sz w:val="24"/>
                <w:szCs w:val="24"/>
              </w:rPr>
            </w:pPr>
            <w:r w:rsidRPr="00186DF0">
              <w:rPr>
                <w:rFonts w:ascii="Liberation Serif" w:hAnsi="Liberation Serif"/>
                <w:b/>
                <w:bCs/>
                <w:sz w:val="24"/>
                <w:szCs w:val="24"/>
              </w:rPr>
              <w:t xml:space="preserve"> Порядок осуществления текущего контроля </w:t>
            </w:r>
          </w:p>
          <w:p w:rsidR="00D6103E" w:rsidRPr="00186DF0" w:rsidRDefault="00D6103E" w:rsidP="00D6103E">
            <w:pPr>
              <w:autoSpaceDE w:val="0"/>
              <w:autoSpaceDN w:val="0"/>
              <w:adjustRightInd w:val="0"/>
              <w:ind w:firstLine="567"/>
              <w:jc w:val="center"/>
              <w:rPr>
                <w:rFonts w:ascii="Liberation Serif" w:hAnsi="Liberation Serif"/>
                <w:sz w:val="24"/>
                <w:szCs w:val="24"/>
              </w:rPr>
            </w:pP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5.1.1.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образования поселок Уренгой, в соответствии с должностной инструкцией. Текущий контроль деятельности работников МФЦ осуществляет директор МФЦ.</w:t>
            </w:r>
          </w:p>
          <w:p w:rsidR="00D6103E" w:rsidRPr="00186DF0" w:rsidRDefault="00D6103E" w:rsidP="00D6103E">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1"/>
                <w:numId w:val="8"/>
              </w:numPr>
              <w:autoSpaceDE w:val="0"/>
              <w:autoSpaceDN w:val="0"/>
              <w:adjustRightInd w:val="0"/>
              <w:spacing w:after="200"/>
              <w:ind w:left="0" w:firstLine="567"/>
              <w:contextualSpacing/>
              <w:jc w:val="center"/>
              <w:rPr>
                <w:rFonts w:ascii="Liberation Serif" w:hAnsi="Liberation Serif"/>
                <w:b/>
                <w:bCs/>
                <w:sz w:val="24"/>
                <w:szCs w:val="24"/>
              </w:rPr>
            </w:pPr>
            <w:r w:rsidRPr="00186DF0">
              <w:rPr>
                <w:rFonts w:ascii="Liberation Serif" w:hAnsi="Liberation Serif"/>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103E" w:rsidRPr="00186DF0" w:rsidRDefault="00D6103E" w:rsidP="00186DF0">
            <w:pPr>
              <w:autoSpaceDE w:val="0"/>
              <w:autoSpaceDN w:val="0"/>
              <w:adjustRightInd w:val="0"/>
              <w:ind w:firstLine="567"/>
              <w:jc w:val="center"/>
              <w:rPr>
                <w:rFonts w:ascii="Liberation Serif" w:hAnsi="Liberation Serif"/>
                <w:sz w:val="24"/>
                <w:szCs w:val="24"/>
              </w:rPr>
            </w:pP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5.2.1.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5.2.2.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 </w:t>
            </w: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5.2.3.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w:t>
            </w:r>
            <w:r w:rsidRPr="00186DF0">
              <w:rPr>
                <w:rFonts w:ascii="Liberation Serif" w:hAnsi="Liberation Serif"/>
                <w:sz w:val="24"/>
                <w:szCs w:val="24"/>
              </w:rPr>
              <w:lastRenderedPageBreak/>
              <w:t>проведении внеплановой проверки принимает руководитель Уполномоченного органа или уполномоченное им должностное лицо.</w:t>
            </w: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5.2.4. Результаты проверки оформляются в форме акта, в котором отмечаются выявленные недостатки и предложения по их устранению.</w:t>
            </w:r>
          </w:p>
          <w:p w:rsidR="00D6103E" w:rsidRPr="00186DF0" w:rsidRDefault="00D6103E" w:rsidP="00186DF0">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1"/>
                <w:numId w:val="8"/>
              </w:numPr>
              <w:autoSpaceDE w:val="0"/>
              <w:autoSpaceDN w:val="0"/>
              <w:adjustRightInd w:val="0"/>
              <w:spacing w:after="200"/>
              <w:ind w:left="0" w:firstLine="567"/>
              <w:contextualSpacing/>
              <w:jc w:val="center"/>
              <w:rPr>
                <w:rFonts w:ascii="Liberation Serif" w:hAnsi="Liberation Serif"/>
                <w:b/>
                <w:bCs/>
                <w:sz w:val="24"/>
                <w:szCs w:val="24"/>
              </w:rPr>
            </w:pPr>
            <w:r w:rsidRPr="00186DF0">
              <w:rPr>
                <w:rFonts w:ascii="Liberation Serif" w:hAnsi="Liberation Serif"/>
                <w:b/>
                <w:bCs/>
                <w:sz w:val="24"/>
                <w:szCs w:val="24"/>
              </w:rPr>
              <w:t>Ответственность должностных лиц, муниципальных служащих Уполномоченного органа, работников МФЦ, за решения и действия (бездействие), принимаемые (осуществляемые) ими в ходе предоставления муниципальной услуги</w:t>
            </w:r>
          </w:p>
          <w:p w:rsidR="00D6103E" w:rsidRPr="00186DF0" w:rsidRDefault="00D6103E" w:rsidP="00186DF0">
            <w:pPr>
              <w:autoSpaceDE w:val="0"/>
              <w:autoSpaceDN w:val="0"/>
              <w:adjustRightInd w:val="0"/>
              <w:ind w:firstLine="567"/>
              <w:jc w:val="center"/>
              <w:rPr>
                <w:rFonts w:ascii="Liberation Serif" w:hAnsi="Liberation Serif"/>
                <w:sz w:val="24"/>
                <w:szCs w:val="24"/>
              </w:rPr>
            </w:pP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5.3.1. Должностные лица,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D6103E" w:rsidRPr="00186DF0" w:rsidRDefault="00D6103E" w:rsidP="00186DF0">
            <w:pPr>
              <w:ind w:firstLine="567"/>
              <w:jc w:val="both"/>
              <w:rPr>
                <w:rFonts w:ascii="Liberation Serif" w:hAnsi="Liberation Serif"/>
                <w:sz w:val="24"/>
                <w:szCs w:val="24"/>
              </w:rPr>
            </w:pPr>
            <w:r w:rsidRPr="00186DF0">
              <w:rPr>
                <w:rFonts w:ascii="Liberation Serif" w:hAnsi="Liberation Serif"/>
                <w:sz w:val="24"/>
                <w:szCs w:val="24"/>
              </w:rPr>
              <w:t xml:space="preserve">5.3.2. Должностные лица, муниципальные служащие Уполномоченного органа и работники МФЦ,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D6103E" w:rsidRPr="00186DF0" w:rsidRDefault="00D6103E" w:rsidP="00186DF0">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D6103E" w:rsidRPr="00186DF0" w:rsidRDefault="00D6103E" w:rsidP="00186DF0">
            <w:pPr>
              <w:autoSpaceDE w:val="0"/>
              <w:autoSpaceDN w:val="0"/>
              <w:adjustRightInd w:val="0"/>
              <w:ind w:firstLine="567"/>
              <w:jc w:val="center"/>
              <w:rPr>
                <w:rFonts w:ascii="Liberation Serif" w:hAnsi="Liberation Serif" w:cs="PT Astra Serif"/>
                <w:b/>
                <w:sz w:val="24"/>
                <w:szCs w:val="24"/>
              </w:rPr>
            </w:pPr>
          </w:p>
          <w:p w:rsidR="00D6103E" w:rsidRPr="00186DF0" w:rsidRDefault="00D6103E" w:rsidP="00186DF0">
            <w:pPr>
              <w:autoSpaceDE w:val="0"/>
              <w:autoSpaceDN w:val="0"/>
              <w:adjustRightInd w:val="0"/>
              <w:ind w:firstLine="567"/>
              <w:jc w:val="center"/>
              <w:rPr>
                <w:rFonts w:ascii="Liberation Serif" w:hAnsi="Liberation Serif" w:cs="PT Astra Serif"/>
                <w:b/>
                <w:sz w:val="24"/>
                <w:szCs w:val="24"/>
              </w:rPr>
            </w:pPr>
            <w:r w:rsidRPr="00186DF0">
              <w:rPr>
                <w:rFonts w:ascii="Liberation Serif" w:hAnsi="Liberation Serif" w:cs="PT Astra Serif"/>
                <w:b/>
                <w:sz w:val="24"/>
                <w:szCs w:val="24"/>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103E" w:rsidRPr="00186DF0" w:rsidRDefault="00D6103E" w:rsidP="00186DF0">
            <w:pPr>
              <w:autoSpaceDE w:val="0"/>
              <w:autoSpaceDN w:val="0"/>
              <w:adjustRightInd w:val="0"/>
              <w:ind w:firstLine="567"/>
              <w:jc w:val="both"/>
              <w:rPr>
                <w:rFonts w:ascii="Liberation Serif" w:hAnsi="Liberation Serif" w:cs="PT Astra Serif"/>
                <w:sz w:val="24"/>
                <w:szCs w:val="24"/>
              </w:rPr>
            </w:pPr>
          </w:p>
          <w:p w:rsidR="00D6103E" w:rsidRPr="00186DF0" w:rsidRDefault="00D6103E" w:rsidP="00186DF0">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D6103E" w:rsidRPr="00186DF0" w:rsidRDefault="00D6103E" w:rsidP="00186DF0">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0"/>
                <w:numId w:val="8"/>
              </w:numPr>
              <w:autoSpaceDE w:val="0"/>
              <w:autoSpaceDN w:val="0"/>
              <w:adjustRightInd w:val="0"/>
              <w:spacing w:after="200"/>
              <w:ind w:left="0" w:firstLine="567"/>
              <w:contextualSpacing/>
              <w:jc w:val="center"/>
              <w:rPr>
                <w:rFonts w:ascii="Liberation Serif" w:hAnsi="Liberation Serif"/>
                <w:b/>
                <w:sz w:val="24"/>
                <w:szCs w:val="24"/>
              </w:rPr>
            </w:pPr>
            <w:r w:rsidRPr="00186DF0">
              <w:rPr>
                <w:rFonts w:ascii="Liberation Serif" w:hAnsi="Liberation Serif"/>
                <w:b/>
                <w:sz w:val="24"/>
                <w:szCs w:val="24"/>
              </w:rPr>
              <w:t>Досудебный (внесудебный) порядок обжалования решений</w:t>
            </w:r>
          </w:p>
          <w:p w:rsidR="00D6103E" w:rsidRPr="00186DF0" w:rsidRDefault="00D6103E" w:rsidP="00186DF0">
            <w:pPr>
              <w:autoSpaceDE w:val="0"/>
              <w:autoSpaceDN w:val="0"/>
              <w:adjustRightInd w:val="0"/>
              <w:jc w:val="center"/>
              <w:rPr>
                <w:rFonts w:ascii="Liberation Serif" w:hAnsi="Liberation Serif"/>
                <w:b/>
                <w:sz w:val="24"/>
                <w:szCs w:val="24"/>
              </w:rPr>
            </w:pPr>
            <w:r w:rsidRPr="00186DF0">
              <w:rPr>
                <w:rFonts w:ascii="Liberation Serif" w:hAnsi="Liberation Serif"/>
                <w:b/>
                <w:sz w:val="24"/>
                <w:szCs w:val="24"/>
              </w:rPr>
              <w:t xml:space="preserve">и действий (бездействия) Уполномоченного органа, МФЦ, должностных лиц, муниципальных служащих, работников </w:t>
            </w:r>
          </w:p>
          <w:p w:rsidR="00D6103E" w:rsidRPr="00186DF0" w:rsidRDefault="00D6103E" w:rsidP="00186DF0">
            <w:pPr>
              <w:autoSpaceDE w:val="0"/>
              <w:autoSpaceDN w:val="0"/>
              <w:adjustRightInd w:val="0"/>
              <w:jc w:val="center"/>
              <w:rPr>
                <w:rFonts w:ascii="Liberation Serif" w:hAnsi="Liberation Serif"/>
                <w:b/>
                <w:sz w:val="24"/>
                <w:szCs w:val="24"/>
              </w:rPr>
            </w:pP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Заявитель может обратиться с жалобой, в том числе в следующих случаях:</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нарушение срока предоставления муниципальной услуги;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Ямало-Ненецкого автономного округа для предоставления муниципальной услуги;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8) нарушение срока или порядка выдачи документов по результатам предоставления муниципальной услуги;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В случаях, предусмотренных подпунктами 2, 5, 7, 9 пункта 6.2. настоящего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ГУ ЯНАО «МФЦ» (далее - учредитель МФЦ).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Жалобы на решения и действия (бездействие) руководителя Уполномоченного органа, подаются в Администрацию муниципального образования поселок Уренгой.</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Жалобы на решения и действия (бездействие) работника МФЦ подаются руководителю этого МФЦ.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Жалобы на решения и действия (бездействие) руководителя МФЦ подаются учредителю МФЦ. </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w:t>
            </w:r>
            <w:r w:rsidRPr="00186DF0">
              <w:rPr>
                <w:rFonts w:ascii="Liberation Serif" w:hAnsi="Liberation Serif"/>
                <w:i/>
                <w:sz w:val="24"/>
                <w:szCs w:val="24"/>
              </w:rPr>
              <w:t>(при его наличии и с момента реализации технической возможности)</w:t>
            </w:r>
            <w:r w:rsidRPr="00186DF0">
              <w:rPr>
                <w:rFonts w:ascii="Liberation Serif" w:hAnsi="Liberation Serif"/>
                <w:sz w:val="24"/>
                <w:szCs w:val="24"/>
              </w:rPr>
              <w:t xml:space="preserve">, Единого портала, а также может быть принята при личном приеме заявителя.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6.5-1. Жалоба на решения и (или) действия (бездействие) Уполномоченного органа, должностных лиц Уполномоченного органа, либо муниципальных служащих при </w:t>
            </w:r>
            <w:r w:rsidRPr="00186DF0">
              <w:rPr>
                <w:rFonts w:ascii="Liberation Serif" w:hAnsi="Liberation Serif"/>
                <w:sz w:val="24"/>
                <w:szCs w:val="24"/>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Жалоба должна содержать:</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 фамилию,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6.10 настоящего регламента);</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оформленная в соответствии с законодательством Российской Федерации доверенность (для физических лиц);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Время приема жалоб соответствует времени приема заявителей Уполномоченным органом и режиму работы соответствующего отдела МФЦ.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186DF0">
              <w:rPr>
                <w:rFonts w:ascii="Liberation Serif" w:hAnsi="Liberation Serif"/>
                <w:sz w:val="24"/>
                <w:szCs w:val="24"/>
              </w:rPr>
              <w:lastRenderedPageBreak/>
              <w:t>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D6103E" w:rsidRPr="00186DF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186DF0">
              <w:rPr>
                <w:rFonts w:ascii="Liberation Serif" w:hAnsi="Liberation Serif"/>
                <w:sz w:val="24"/>
                <w:szCs w:val="24"/>
              </w:rPr>
              <w:t>С момента реализации технической возможности жалоба в электронной форме может быть подана заявителем посредством:</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 Единого портала (за исключением жалоб на решения и действия (бездействие) МФЦ и их работников);</w:t>
            </w:r>
          </w:p>
          <w:p w:rsidR="00D6103E" w:rsidRPr="00186DF0" w:rsidRDefault="00D6103E" w:rsidP="00186DF0">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Жалоба рассматривается: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руководителем МФЦ в случае обжалования решений и действий (бездействия) работников МФЦ;</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учредителем МФЦ в случае обжалования решений и действий (бездействия) руководителя МФЦ.</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При этом срок рассмотрения жалобы исчисляется со дня регистрации жалобы в уполномоченном на ее рассмотрение органе.</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прием и рассмотрение жалоб в соответствии с требованиями настоящего раздела;</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направление жалоб в уполномоченный на их рассмотрение орган в соответствии с пунктом 6.13. настоящего регламента.</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w:t>
            </w:r>
            <w:r w:rsidRPr="00186DF0">
              <w:rPr>
                <w:rFonts w:ascii="Liberation Serif" w:hAnsi="Liberation Serif"/>
                <w:sz w:val="24"/>
                <w:szCs w:val="24"/>
              </w:rPr>
              <w:lastRenderedPageBreak/>
              <w:t>уполномоченные на рассмотрение жалоб, незамедлительно направляют соответствующие материалы в органы прокуратуры.</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Уполномоченный орган и МФЦ обеспечивают:</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оснащение мест приема жалоб;</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По результатам рассмотрения жалобы в соответствии с частью 7 статьи 11.2 Федерального закона № 210-ФЗ Уполномоченный орган или МФЦ принимает решение об удовлетворении жалобы либо об отказе в ее удовлетворении. </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При удовлетворении жалобы Уполномоченный орган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обжалования.</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В случае признания жалобы подлежащей удовлетворению в ответе заявителю, указанном в пункте 6.21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 xml:space="preserve">В случае признания жалобы, не подлежащей удовлетворению, в ответе заявителю, указанном в пункте 6.21 настоящего регламента, даются аргументированные </w:t>
            </w:r>
            <w:r w:rsidRPr="00186DF0">
              <w:rPr>
                <w:rFonts w:ascii="Liberation Serif" w:hAnsi="Liberation Serif"/>
                <w:sz w:val="24"/>
                <w:szCs w:val="24"/>
              </w:rPr>
              <w:lastRenderedPageBreak/>
              <w:t>разъяснения о причинах принятого решения, а также информация о порядке обжалования принятого решения.</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В ответе по результатам рассмотрения жалобы указываются:</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1) наименование Уполномоченного органа, МФЦ, учредителя МФЦ, рассмотревшего жалобу, должность, фамилия,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xml:space="preserve"> лица, принявшего решение по жалобе;</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номер, дата, место принятия решения, включая сведения о лице, решение или действие (бездействие) которого обжалуется;</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3) фамилия,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xml:space="preserve"> или наименование заявителя;</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4) основания для принятия решения по жалобе;</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5) принятое по жалобе решение;</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7) сведения о порядке обжалования принятого по жалобе решения.</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Ответ по результатам рассмотрения жалобы подписывается руководителем Уполномоченного органа, МФЦ, учредителя МФЦ или уполномоченным ими должностным лицом.</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ими должностным лицом, вид которой установлен законодательством Российской Федерации.</w:t>
            </w:r>
          </w:p>
          <w:p w:rsidR="00D6103E" w:rsidRPr="00186DF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186DF0">
              <w:rPr>
                <w:rFonts w:ascii="Liberation Serif" w:hAnsi="Liberation Serif"/>
                <w:sz w:val="24"/>
                <w:szCs w:val="24"/>
              </w:rPr>
              <w:t>Уполномоченный орган или МФЦ отказывает в удовлетворении жалобы в следующих случаях:</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наличие вступившего в законную силу решения суда, арбитражного суда по жалобе о том же предмете и по тем же основаниям;</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подача жалобы лицом, полномочия которого не подтверждены в порядке, установленном законодательством Российской Федерации;</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6.27. </w:t>
            </w:r>
            <w:r w:rsidRPr="00186DF0">
              <w:rPr>
                <w:rFonts w:ascii="Liberation Serif" w:hAnsi="Liberation Serif" w:cs="PT Astra Serif"/>
                <w:sz w:val="24"/>
                <w:szCs w:val="24"/>
              </w:rPr>
              <w:t>Уполномоченный орган</w:t>
            </w:r>
            <w:r w:rsidRPr="00186DF0">
              <w:rPr>
                <w:rFonts w:ascii="Liberation Serif" w:hAnsi="Liberation Serif"/>
                <w:sz w:val="24"/>
                <w:szCs w:val="24"/>
              </w:rPr>
              <w:t>, МФЦ, учредитель МФЦ, уполномоченные на рассмотрение жалобы,</w:t>
            </w:r>
            <w:r w:rsidRPr="00186DF0">
              <w:rPr>
                <w:rFonts w:ascii="Liberation Serif" w:hAnsi="Liberation Serif" w:cs="PT Astra Serif"/>
                <w:sz w:val="24"/>
                <w:szCs w:val="24"/>
              </w:rPr>
              <w:t xml:space="preserve"> </w:t>
            </w:r>
            <w:r w:rsidRPr="00186DF0">
              <w:rPr>
                <w:rFonts w:ascii="Liberation Serif" w:hAnsi="Liberation Serif"/>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6103E" w:rsidRPr="00186DF0" w:rsidRDefault="00D6103E" w:rsidP="00186DF0">
            <w:pPr>
              <w:autoSpaceDE w:val="0"/>
              <w:autoSpaceDN w:val="0"/>
              <w:adjustRightInd w:val="0"/>
              <w:ind w:firstLine="709"/>
              <w:jc w:val="both"/>
              <w:rPr>
                <w:rFonts w:ascii="Liberation Serif" w:hAnsi="Liberation Serif" w:cs="PT Astra Serif"/>
                <w:sz w:val="24"/>
                <w:szCs w:val="24"/>
              </w:rPr>
            </w:pPr>
            <w:r w:rsidRPr="00186DF0">
              <w:rPr>
                <w:rFonts w:ascii="Liberation Serif" w:hAnsi="Liberation Serif" w:cs="PT Astra Serif"/>
                <w:sz w:val="24"/>
                <w:szCs w:val="24"/>
              </w:rPr>
              <w:t>6.28. Уполномоченный орган</w:t>
            </w:r>
            <w:r w:rsidRPr="00186DF0">
              <w:rPr>
                <w:rFonts w:ascii="Liberation Serif" w:hAnsi="Liberation Serif"/>
                <w:sz w:val="24"/>
                <w:szCs w:val="24"/>
              </w:rPr>
              <w:t>, МФЦ, учредитель МФЦ, уполномоченные на рассмотрение жалобы</w:t>
            </w:r>
            <w:r w:rsidRPr="00186DF0">
              <w:rPr>
                <w:rFonts w:ascii="Liberation Serif" w:hAnsi="Liberation Serif" w:cs="PT Astra Serif"/>
                <w:sz w:val="24"/>
                <w:szCs w:val="24"/>
              </w:rPr>
              <w:t xml:space="preserve"> оставляет жалобу без ответа в следующих случаях:</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в жалобе не указаны фамилия гражданина, направившего обращение, или почтовый адрес, по которому должен быть направлен ответ;</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текст жалобы не поддается прочтению,</w:t>
            </w:r>
            <w:r w:rsidRPr="00186DF0">
              <w:rPr>
                <w:rFonts w:ascii="Liberation Serif" w:hAnsi="Liberation Serif" w:cs="PT Astra Serif"/>
                <w:sz w:val="24"/>
                <w:szCs w:val="24"/>
              </w:rPr>
              <w:t xml:space="preserve"> </w:t>
            </w:r>
            <w:r w:rsidRPr="00186DF0">
              <w:rPr>
                <w:rFonts w:ascii="Liberation Serif" w:hAnsi="Liberation Serif"/>
                <w:sz w:val="24"/>
                <w:szCs w:val="24"/>
              </w:rPr>
              <w:t xml:space="preserve">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rsidR="00D6103E" w:rsidRPr="00186DF0" w:rsidRDefault="00D6103E" w:rsidP="00186DF0">
            <w:pPr>
              <w:autoSpaceDE w:val="0"/>
              <w:autoSpaceDN w:val="0"/>
              <w:adjustRightInd w:val="0"/>
              <w:ind w:firstLine="709"/>
              <w:contextualSpacing/>
              <w:jc w:val="both"/>
              <w:rPr>
                <w:rFonts w:ascii="Liberation Serif" w:hAnsi="Liberation Serif"/>
                <w:sz w:val="24"/>
                <w:szCs w:val="24"/>
              </w:rPr>
            </w:pPr>
            <w:r w:rsidRPr="00186DF0">
              <w:rPr>
                <w:rFonts w:ascii="Liberation Serif" w:hAnsi="Liberation Serif"/>
                <w:sz w:val="24"/>
                <w:szCs w:val="24"/>
              </w:rPr>
              <w:t xml:space="preserve">В случаях, предусмотренных подпунктами 2, 3 настоящего пункта, жалоба не подлежит направлению на рассмотрение лицам, указанным в пункте 6.12 настоящего </w:t>
            </w:r>
            <w:r w:rsidRPr="00186DF0">
              <w:rPr>
                <w:rFonts w:ascii="Liberation Serif" w:hAnsi="Liberation Serif"/>
                <w:sz w:val="24"/>
                <w:szCs w:val="24"/>
              </w:rPr>
              <w:lastRenderedPageBreak/>
              <w:t xml:space="preserve">регламента в соответствии с их компетенцией, </w:t>
            </w:r>
            <w:r w:rsidRPr="00186DF0">
              <w:rPr>
                <w:rFonts w:ascii="Liberation Serif" w:eastAsia="Calibri" w:hAnsi="Liberation Serif" w:cs="PT Astra Serif"/>
                <w:sz w:val="24"/>
                <w:szCs w:val="24"/>
                <w:lang w:eastAsia="en-US"/>
              </w:rPr>
              <w:t>о чем в течение 3 рабочих дней со дня регистрации жалобы сообщается гражданину, направившему жалобу.</w:t>
            </w:r>
          </w:p>
          <w:p w:rsidR="00D6103E" w:rsidRPr="00186DF0" w:rsidRDefault="00D6103E" w:rsidP="00186DF0">
            <w:pPr>
              <w:autoSpaceDE w:val="0"/>
              <w:autoSpaceDN w:val="0"/>
              <w:adjustRightInd w:val="0"/>
              <w:ind w:firstLine="709"/>
              <w:contextualSpacing/>
              <w:jc w:val="both"/>
              <w:rPr>
                <w:rFonts w:ascii="Liberation Serif" w:hAnsi="Liberation Serif"/>
                <w:sz w:val="24"/>
                <w:szCs w:val="24"/>
              </w:rPr>
            </w:pPr>
            <w:r w:rsidRPr="00186DF0">
              <w:rPr>
                <w:rFonts w:ascii="Liberation Serif" w:hAnsi="Liberation Serif"/>
                <w:sz w:val="24"/>
                <w:szCs w:val="24"/>
              </w:rPr>
              <w:t>6.29. Заявитель имеет право:</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получать информацию и документы, необходимые для обоснования и рассмотрения жалобы;</w:t>
            </w:r>
          </w:p>
          <w:p w:rsidR="00D6103E" w:rsidRPr="00186DF0" w:rsidRDefault="00D6103E" w:rsidP="00186DF0">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6103E" w:rsidRPr="00186DF0" w:rsidRDefault="00D6103E" w:rsidP="00186DF0">
            <w:pPr>
              <w:spacing w:after="200"/>
              <w:ind w:firstLine="709"/>
              <w:rPr>
                <w:rFonts w:ascii="Liberation Serif" w:hAnsi="Liberation Serif"/>
                <w:sz w:val="24"/>
                <w:szCs w:val="24"/>
              </w:rPr>
            </w:pPr>
          </w:p>
          <w:p w:rsidR="00D6103E" w:rsidRPr="00186DF0" w:rsidRDefault="00D6103E" w:rsidP="00D6103E">
            <w:pPr>
              <w:spacing w:after="200" w:line="276" w:lineRule="auto"/>
              <w:ind w:firstLine="709"/>
              <w:rPr>
                <w:rFonts w:ascii="Liberation Serif" w:hAnsi="Liberation Serif"/>
                <w:sz w:val="24"/>
                <w:szCs w:val="24"/>
              </w:rPr>
            </w:pPr>
          </w:p>
          <w:p w:rsidR="00D6103E" w:rsidRDefault="00D6103E"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186DF0" w:rsidRDefault="00186DF0"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Приложение № 1</w:t>
            </w: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к Административному регламенту</w:t>
            </w: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 xml:space="preserve">предоставления муниципальной услуги </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 xml:space="preserve">«Предоставление решения о согласовании </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архитектурно-градостроительного</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облика объекта»</w:t>
            </w:r>
          </w:p>
          <w:p w:rsidR="00D6103E" w:rsidRPr="00186DF0" w:rsidRDefault="00D6103E" w:rsidP="00D6103E">
            <w:pPr>
              <w:ind w:firstLine="4820"/>
              <w:rPr>
                <w:rFonts w:ascii="Liberation Serif" w:hAnsi="Liberation Serif"/>
                <w:sz w:val="24"/>
                <w:szCs w:val="24"/>
              </w:rPr>
            </w:pPr>
          </w:p>
          <w:p w:rsidR="00D6103E" w:rsidRPr="00186DF0" w:rsidRDefault="00D6103E" w:rsidP="00D6103E">
            <w:pPr>
              <w:jc w:val="center"/>
              <w:rPr>
                <w:rFonts w:ascii="Liberation Serif" w:hAnsi="Liberation Serif"/>
                <w:b/>
                <w:sz w:val="24"/>
                <w:szCs w:val="24"/>
              </w:rPr>
            </w:pPr>
            <w:r w:rsidRPr="00186DF0">
              <w:rPr>
                <w:rFonts w:ascii="Liberation Serif" w:hAnsi="Liberation Serif"/>
                <w:b/>
                <w:sz w:val="24"/>
                <w:szCs w:val="24"/>
              </w:rPr>
              <w:t>ФОРМА ЗАЯВЛЕНИЯ (рекомендуемая)</w:t>
            </w:r>
          </w:p>
          <w:p w:rsidR="00D6103E" w:rsidRPr="00186DF0" w:rsidRDefault="00D6103E" w:rsidP="00D6103E">
            <w:pPr>
              <w:jc w:val="both"/>
              <w:rPr>
                <w:rFonts w:ascii="Liberation Serif" w:hAnsi="Liberation Serif"/>
                <w:sz w:val="24"/>
                <w:szCs w:val="24"/>
              </w:rPr>
            </w:pPr>
          </w:p>
          <w:p w:rsidR="00D6103E" w:rsidRPr="00186DF0" w:rsidRDefault="00D6103E" w:rsidP="00D6103E">
            <w:pPr>
              <w:ind w:firstLine="2835"/>
              <w:jc w:val="both"/>
              <w:rPr>
                <w:rFonts w:ascii="Liberation Serif" w:hAnsi="Liberation Serif"/>
                <w:sz w:val="24"/>
                <w:szCs w:val="24"/>
              </w:rPr>
            </w:pP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Кому: ____________________________________________</w:t>
            </w:r>
          </w:p>
          <w:p w:rsidR="00D6103E" w:rsidRPr="00186DF0" w:rsidRDefault="00D6103E" w:rsidP="00D6103E">
            <w:pPr>
              <w:ind w:firstLine="2835"/>
              <w:jc w:val="both"/>
              <w:rPr>
                <w:rFonts w:ascii="Liberation Serif" w:hAnsi="Liberation Serif"/>
                <w:sz w:val="24"/>
                <w:szCs w:val="24"/>
              </w:rPr>
            </w:pP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__________________________________________________</w:t>
            </w:r>
          </w:p>
          <w:p w:rsidR="00D6103E" w:rsidRPr="00186DF0" w:rsidRDefault="00D6103E" w:rsidP="00D6103E">
            <w:pPr>
              <w:ind w:firstLine="2835"/>
              <w:jc w:val="both"/>
              <w:rPr>
                <w:rFonts w:ascii="Liberation Serif" w:hAnsi="Liberation Serif"/>
                <w:sz w:val="24"/>
                <w:szCs w:val="24"/>
              </w:rPr>
            </w:pP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От кого: __________________________________________</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(Ф.И.О. физического, наименование юридического лица,</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w:t>
            </w:r>
          </w:p>
          <w:p w:rsidR="00D6103E" w:rsidRPr="00186DF0" w:rsidRDefault="00D6103E" w:rsidP="00D6103E">
            <w:pPr>
              <w:ind w:firstLine="2835"/>
              <w:rPr>
                <w:rFonts w:ascii="Liberation Serif" w:hAnsi="Liberation Serif"/>
                <w:sz w:val="24"/>
                <w:szCs w:val="24"/>
              </w:rPr>
            </w:pPr>
            <w:r w:rsidRPr="00186DF0">
              <w:rPr>
                <w:rFonts w:ascii="Liberation Serif" w:hAnsi="Liberation Serif"/>
                <w:sz w:val="24"/>
                <w:szCs w:val="24"/>
              </w:rPr>
              <w:t xml:space="preserve"> (индивидуального предпринимателя),</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w:t>
            </w:r>
          </w:p>
          <w:p w:rsidR="00D6103E" w:rsidRPr="00186DF0" w:rsidRDefault="00D6103E" w:rsidP="00D6103E">
            <w:pPr>
              <w:ind w:firstLine="2835"/>
              <w:rPr>
                <w:rFonts w:ascii="Liberation Serif" w:hAnsi="Liberation Serif"/>
                <w:sz w:val="24"/>
                <w:szCs w:val="24"/>
              </w:rPr>
            </w:pPr>
            <w:r w:rsidRPr="00186DF0">
              <w:rPr>
                <w:rFonts w:ascii="Liberation Serif" w:hAnsi="Liberation Serif"/>
                <w:sz w:val="24"/>
                <w:szCs w:val="24"/>
              </w:rPr>
              <w:t>планирующего осуществлять строительство,</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w:t>
            </w:r>
          </w:p>
          <w:p w:rsidR="00D6103E" w:rsidRPr="00186DF0" w:rsidRDefault="00186DF0" w:rsidP="00D6103E">
            <w:pPr>
              <w:ind w:firstLine="2835"/>
              <w:jc w:val="both"/>
              <w:rPr>
                <w:rFonts w:ascii="Liberation Serif" w:hAnsi="Liberation Serif"/>
                <w:sz w:val="24"/>
                <w:szCs w:val="24"/>
              </w:rPr>
            </w:pPr>
            <w:r>
              <w:rPr>
                <w:rFonts w:ascii="Liberation Serif" w:hAnsi="Liberation Serif"/>
                <w:sz w:val="24"/>
                <w:szCs w:val="24"/>
              </w:rPr>
              <w:t>р</w:t>
            </w:r>
            <w:r w:rsidR="00D6103E" w:rsidRPr="00186DF0">
              <w:rPr>
                <w:rFonts w:ascii="Liberation Serif" w:hAnsi="Liberation Serif"/>
                <w:sz w:val="24"/>
                <w:szCs w:val="24"/>
              </w:rPr>
              <w:t>еконструкцию или капитальный ремонт;</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юридический и почтовый адреса;</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_________________________________________________</w:t>
            </w:r>
          </w:p>
          <w:p w:rsidR="00D6103E" w:rsidRPr="00186DF0" w:rsidRDefault="00D6103E" w:rsidP="00D6103E">
            <w:pPr>
              <w:ind w:firstLine="2835"/>
              <w:jc w:val="both"/>
              <w:rPr>
                <w:rFonts w:ascii="Liberation Serif" w:hAnsi="Liberation Serif"/>
                <w:sz w:val="24"/>
                <w:szCs w:val="24"/>
              </w:rPr>
            </w:pPr>
            <w:r w:rsidRPr="00186DF0">
              <w:rPr>
                <w:rFonts w:ascii="Liberation Serif" w:hAnsi="Liberation Serif"/>
                <w:sz w:val="24"/>
                <w:szCs w:val="24"/>
              </w:rPr>
              <w:t>Ф.И.О. руководителя; телефон</w:t>
            </w:r>
          </w:p>
          <w:p w:rsidR="00D6103E" w:rsidRPr="00186DF0" w:rsidRDefault="00D6103E" w:rsidP="00D6103E">
            <w:pPr>
              <w:ind w:firstLine="2835"/>
              <w:jc w:val="both"/>
              <w:rPr>
                <w:rFonts w:ascii="Liberation Serif" w:hAnsi="Liberation Serif"/>
                <w:sz w:val="24"/>
                <w:szCs w:val="24"/>
              </w:rPr>
            </w:pPr>
          </w:p>
          <w:p w:rsidR="00D6103E" w:rsidRPr="00186DF0" w:rsidRDefault="00D6103E" w:rsidP="00D6103E">
            <w:pPr>
              <w:jc w:val="center"/>
              <w:rPr>
                <w:rFonts w:ascii="Liberation Serif" w:hAnsi="Liberation Serif"/>
                <w:b/>
                <w:sz w:val="24"/>
                <w:szCs w:val="24"/>
              </w:rPr>
            </w:pPr>
            <w:r w:rsidRPr="00186DF0">
              <w:rPr>
                <w:rFonts w:ascii="Liberation Serif" w:hAnsi="Liberation Serif"/>
                <w:b/>
                <w:sz w:val="24"/>
                <w:szCs w:val="24"/>
              </w:rPr>
              <w:t xml:space="preserve">З А Я В Л Е Н И Е </w:t>
            </w:r>
          </w:p>
          <w:p w:rsidR="00D6103E" w:rsidRPr="00186DF0" w:rsidRDefault="00D6103E" w:rsidP="00D6103E">
            <w:pPr>
              <w:jc w:val="center"/>
              <w:rPr>
                <w:rFonts w:ascii="Liberation Serif" w:hAnsi="Liberation Serif"/>
                <w:b/>
                <w:sz w:val="24"/>
                <w:szCs w:val="24"/>
              </w:rPr>
            </w:pPr>
            <w:r w:rsidRPr="00186DF0">
              <w:rPr>
                <w:rFonts w:ascii="Liberation Serif" w:hAnsi="Liberation Serif"/>
                <w:b/>
                <w:sz w:val="24"/>
                <w:szCs w:val="24"/>
              </w:rPr>
              <w:t xml:space="preserve">о согласовании архитектурно-градостроительного облика объекта </w:t>
            </w:r>
          </w:p>
          <w:p w:rsidR="00D6103E" w:rsidRPr="00186DF0" w:rsidRDefault="00D6103E" w:rsidP="00D6103E">
            <w:pPr>
              <w:jc w:val="center"/>
              <w:rPr>
                <w:rFonts w:ascii="Liberation Serif" w:hAnsi="Liberation Serif"/>
                <w:sz w:val="24"/>
                <w:szCs w:val="24"/>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Прошу предоставить решение о согласовании архитек</w:t>
            </w:r>
            <w:r>
              <w:rPr>
                <w:rFonts w:ascii="PT Astra Serif" w:hAnsi="PT Astra Serif"/>
                <w:sz w:val="24"/>
                <w:szCs w:val="24"/>
              </w:rPr>
              <w:t xml:space="preserve">турно-градостроительного облика </w:t>
            </w:r>
            <w:r w:rsidRPr="00186DF0">
              <w:rPr>
                <w:rFonts w:ascii="PT Astra Serif" w:hAnsi="PT Astra Serif"/>
                <w:sz w:val="24"/>
                <w:szCs w:val="24"/>
              </w:rPr>
              <w:t>объекта________________________________________________________________</w:t>
            </w:r>
            <w:r>
              <w:rPr>
                <w:rFonts w:ascii="PT Astra Serif" w:hAnsi="PT Astra Serif"/>
                <w:sz w:val="24"/>
                <w:szCs w:val="24"/>
              </w:rPr>
              <w:t>___</w:t>
            </w:r>
          </w:p>
          <w:p w:rsidR="00186DF0" w:rsidRPr="00186DF0" w:rsidRDefault="00186DF0" w:rsidP="00186DF0">
            <w:pPr>
              <w:jc w:val="both"/>
              <w:rPr>
                <w:rFonts w:ascii="PT Astra Serif" w:hAnsi="PT Astra Serif"/>
              </w:rPr>
            </w:pPr>
            <w:r w:rsidRPr="00186DF0">
              <w:rPr>
                <w:rFonts w:ascii="PT Astra Serif" w:hAnsi="PT Astra Serif"/>
                <w:sz w:val="24"/>
                <w:szCs w:val="24"/>
              </w:rPr>
              <w:t xml:space="preserve">                                                                    </w:t>
            </w:r>
            <w:r w:rsidRPr="00186DF0">
              <w:rPr>
                <w:rFonts w:ascii="PT Astra Serif" w:hAnsi="PT Astra Serif"/>
              </w:rPr>
              <w:t>(указать наименование объекта)</w:t>
            </w:r>
          </w:p>
          <w:p w:rsidR="00186DF0" w:rsidRPr="00186DF0" w:rsidRDefault="00186DF0" w:rsidP="00186DF0">
            <w:pPr>
              <w:jc w:val="both"/>
              <w:rPr>
                <w:rFonts w:ascii="PT Astra Serif" w:hAnsi="PT Astra Serif"/>
              </w:rPr>
            </w:pPr>
            <w:r w:rsidRPr="00186DF0">
              <w:rPr>
                <w:rFonts w:ascii="PT Astra Serif" w:hAnsi="PT Astra Serif"/>
              </w:rPr>
              <w:t>____________________________________________________________________________________________</w:t>
            </w:r>
          </w:p>
          <w:p w:rsidR="00186DF0" w:rsidRPr="00186DF0" w:rsidRDefault="00186DF0" w:rsidP="00186DF0">
            <w:pPr>
              <w:jc w:val="both"/>
              <w:rPr>
                <w:rFonts w:ascii="PT Astra Serif" w:hAnsi="PT Astra Serif"/>
                <w:sz w:val="24"/>
                <w:szCs w:val="24"/>
              </w:rPr>
            </w:pPr>
            <w:r w:rsidRPr="00186DF0">
              <w:rPr>
                <w:rFonts w:ascii="PT Astra Serif" w:hAnsi="PT Astra Serif"/>
                <w:sz w:val="24"/>
                <w:szCs w:val="24"/>
              </w:rPr>
              <w:t>расположенного на земельном участке по адресу:</w:t>
            </w:r>
            <w:r>
              <w:rPr>
                <w:rFonts w:ascii="PT Astra Serif" w:hAnsi="PT Astra Serif"/>
                <w:sz w:val="24"/>
                <w:szCs w:val="24"/>
              </w:rPr>
              <w:t xml:space="preserve"> ____________________________________</w:t>
            </w:r>
            <w:r w:rsidRPr="00186DF0">
              <w:rPr>
                <w:rFonts w:ascii="PT Astra Serif" w:hAnsi="PT Astra Serif"/>
                <w:sz w:val="24"/>
                <w:szCs w:val="24"/>
              </w:rPr>
              <w:t>_________________________________________</w:t>
            </w:r>
          </w:p>
          <w:p w:rsidR="00186DF0" w:rsidRPr="00186DF0" w:rsidRDefault="00186DF0" w:rsidP="00186DF0">
            <w:pPr>
              <w:jc w:val="both"/>
              <w:rPr>
                <w:rFonts w:ascii="PT Astra Serif" w:hAnsi="PT Astra Serif"/>
                <w:sz w:val="24"/>
                <w:szCs w:val="24"/>
              </w:rPr>
            </w:pPr>
            <w:r w:rsidRPr="00186DF0">
              <w:rPr>
                <w:rFonts w:ascii="PT Astra Serif" w:hAnsi="PT Astra Serif"/>
                <w:sz w:val="24"/>
                <w:szCs w:val="24"/>
              </w:rPr>
              <w:t>площадью_______________кв. м с кадастровым номером</w:t>
            </w:r>
            <w:r>
              <w:rPr>
                <w:rFonts w:ascii="PT Astra Serif" w:hAnsi="PT Astra Serif"/>
                <w:sz w:val="24"/>
                <w:szCs w:val="24"/>
              </w:rPr>
              <w:t xml:space="preserve"> </w:t>
            </w:r>
            <w:r w:rsidRPr="00186DF0">
              <w:rPr>
                <w:rFonts w:ascii="PT Astra Serif" w:hAnsi="PT Astra Serif"/>
                <w:sz w:val="24"/>
                <w:szCs w:val="24"/>
              </w:rPr>
              <w:t>__________________________________</w:t>
            </w:r>
            <w:r>
              <w:rPr>
                <w:rFonts w:ascii="PT Astra Serif" w:hAnsi="PT Astra Serif"/>
                <w:sz w:val="24"/>
                <w:szCs w:val="24"/>
              </w:rPr>
              <w:t>___________________________________________</w:t>
            </w:r>
          </w:p>
          <w:p w:rsidR="00186DF0" w:rsidRDefault="00186DF0" w:rsidP="00186DF0">
            <w:pPr>
              <w:ind w:firstLine="567"/>
              <w:jc w:val="both"/>
              <w:rPr>
                <w:rFonts w:ascii="PT Astra Serif" w:hAnsi="PT Astra Serif"/>
                <w:sz w:val="24"/>
                <w:szCs w:val="24"/>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Правоустанавливающим документом на земельный участок (здание, строение, сооружение, помещение в них) является:___________________________________________________________</w:t>
            </w:r>
          </w:p>
          <w:tbl>
            <w:tblPr>
              <w:tblStyle w:val="af8"/>
              <w:tblW w:w="10065" w:type="dxa"/>
              <w:tblInd w:w="108" w:type="dxa"/>
              <w:tblLayout w:type="fixed"/>
              <w:tblLook w:val="04A0" w:firstRow="1" w:lastRow="0" w:firstColumn="1" w:lastColumn="0" w:noHBand="0" w:noVBand="1"/>
            </w:tblPr>
            <w:tblGrid>
              <w:gridCol w:w="10065"/>
            </w:tblGrid>
            <w:tr w:rsidR="00186DF0" w:rsidRPr="00186DF0" w:rsidTr="00E67B0A">
              <w:tc>
                <w:tcPr>
                  <w:tcW w:w="10065" w:type="dxa"/>
                  <w:tcBorders>
                    <w:top w:val="nil"/>
                    <w:left w:val="nil"/>
                    <w:bottom w:val="single" w:sz="4" w:space="0" w:color="auto"/>
                    <w:right w:val="nil"/>
                  </w:tcBorders>
                </w:tcPr>
                <w:p w:rsidR="00186DF0" w:rsidRPr="00186DF0" w:rsidRDefault="00186DF0" w:rsidP="00186DF0">
                  <w:pPr>
                    <w:jc w:val="both"/>
                    <w:rPr>
                      <w:rFonts w:ascii="PT Astra Serif" w:hAnsi="PT Astra Serif"/>
                      <w:sz w:val="24"/>
                      <w:szCs w:val="24"/>
                    </w:rPr>
                  </w:pPr>
                </w:p>
              </w:tc>
            </w:tr>
          </w:tbl>
          <w:p w:rsidR="00186DF0" w:rsidRPr="00186DF0" w:rsidRDefault="00186DF0" w:rsidP="00186DF0">
            <w:pPr>
              <w:ind w:firstLine="567"/>
              <w:jc w:val="center"/>
              <w:rPr>
                <w:rFonts w:ascii="PT Astra Serif" w:hAnsi="PT Astra Serif"/>
              </w:rPr>
            </w:pPr>
            <w:r w:rsidRPr="00186DF0">
              <w:rPr>
                <w:rFonts w:ascii="PT Astra Serif" w:hAnsi="PT Astra Serif"/>
              </w:rPr>
              <w:t>(наименование и реквизиты документа (документов))</w:t>
            </w:r>
          </w:p>
          <w:p w:rsidR="00186DF0" w:rsidRPr="00186DF0" w:rsidRDefault="00186DF0" w:rsidP="00186DF0">
            <w:pPr>
              <w:ind w:firstLine="567"/>
              <w:jc w:val="center"/>
              <w:rPr>
                <w:rFonts w:ascii="PT Astra Serif" w:hAnsi="PT Astra Serif"/>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lastRenderedPageBreak/>
              <w:t>Эскизный проект разработан</w:t>
            </w:r>
            <w:r>
              <w:rPr>
                <w:rFonts w:ascii="PT Astra Serif" w:hAnsi="PT Astra Serif"/>
                <w:sz w:val="24"/>
                <w:szCs w:val="24"/>
              </w:rPr>
              <w:t xml:space="preserve"> </w:t>
            </w:r>
            <w:r w:rsidRPr="00186DF0">
              <w:rPr>
                <w:rFonts w:ascii="PT Astra Serif" w:hAnsi="PT Astra Serif"/>
                <w:sz w:val="24"/>
                <w:szCs w:val="24"/>
              </w:rPr>
              <w:t>______________________________________________________</w:t>
            </w:r>
            <w:r>
              <w:rPr>
                <w:rFonts w:ascii="PT Astra Serif" w:hAnsi="PT Astra Serif"/>
                <w:sz w:val="24"/>
                <w:szCs w:val="24"/>
              </w:rPr>
              <w:t>_______________________</w:t>
            </w:r>
          </w:p>
          <w:tbl>
            <w:tblPr>
              <w:tblStyle w:val="af8"/>
              <w:tblW w:w="10065"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186DF0" w:rsidRPr="00186DF0" w:rsidTr="00E67B0A">
              <w:tc>
                <w:tcPr>
                  <w:tcW w:w="10065" w:type="dxa"/>
                  <w:tcBorders>
                    <w:bottom w:val="single" w:sz="4" w:space="0" w:color="auto"/>
                  </w:tcBorders>
                </w:tcPr>
                <w:p w:rsidR="00186DF0" w:rsidRPr="00186DF0" w:rsidRDefault="00186DF0" w:rsidP="00186DF0">
                  <w:pPr>
                    <w:jc w:val="both"/>
                    <w:rPr>
                      <w:rFonts w:ascii="PT Astra Serif" w:hAnsi="PT Astra Serif"/>
                      <w:sz w:val="24"/>
                      <w:szCs w:val="24"/>
                    </w:rPr>
                  </w:pPr>
                </w:p>
              </w:tc>
            </w:tr>
            <w:tr w:rsidR="00186DF0" w:rsidRPr="00186DF0" w:rsidTr="00E67B0A">
              <w:tc>
                <w:tcPr>
                  <w:tcW w:w="10065" w:type="dxa"/>
                  <w:tcBorders>
                    <w:top w:val="single" w:sz="4" w:space="0" w:color="auto"/>
                  </w:tcBorders>
                </w:tcPr>
                <w:p w:rsidR="00186DF0" w:rsidRPr="00186DF0" w:rsidRDefault="00186DF0" w:rsidP="00186DF0">
                  <w:pPr>
                    <w:jc w:val="both"/>
                    <w:rPr>
                      <w:rFonts w:ascii="PT Astra Serif" w:hAnsi="PT Astra Serif"/>
                      <w:sz w:val="24"/>
                      <w:szCs w:val="24"/>
                    </w:rPr>
                  </w:pPr>
                </w:p>
              </w:tc>
            </w:tr>
          </w:tbl>
          <w:p w:rsidR="00186DF0" w:rsidRPr="00186DF0" w:rsidRDefault="00186DF0" w:rsidP="00186DF0">
            <w:pPr>
              <w:jc w:val="center"/>
              <w:rPr>
                <w:rFonts w:ascii="PT Astra Serif" w:hAnsi="PT Astra Serif"/>
              </w:rPr>
            </w:pPr>
            <w:r w:rsidRPr="00186DF0">
              <w:rPr>
                <w:rFonts w:ascii="PT Astra Serif" w:hAnsi="PT Astra Serif"/>
              </w:rPr>
              <w:t>(наименование организации, Ф.И.О. автора эскизного проекта)</w:t>
            </w:r>
          </w:p>
          <w:p w:rsidR="00186DF0" w:rsidRPr="00186DF0" w:rsidRDefault="00186DF0" w:rsidP="00186DF0">
            <w:pPr>
              <w:ind w:firstLine="567"/>
              <w:jc w:val="both"/>
              <w:rPr>
                <w:rFonts w:ascii="PT Astra Serif" w:hAnsi="PT Astra Serif"/>
                <w:sz w:val="24"/>
                <w:szCs w:val="24"/>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Подтверждаю, что состав и содержание эскизного проекта, представленного на электронном носителе, полностью соответствуют составу и содержанию эскизного проекта, представленного на бумажном носителе.</w:t>
            </w:r>
          </w:p>
          <w:p w:rsidR="00186DF0" w:rsidRPr="00186DF0" w:rsidRDefault="00186DF0" w:rsidP="00186DF0">
            <w:pPr>
              <w:ind w:firstLine="567"/>
              <w:jc w:val="both"/>
              <w:rPr>
                <w:rFonts w:ascii="PT Astra Serif" w:hAnsi="PT Astra Serif"/>
                <w:sz w:val="24"/>
                <w:szCs w:val="24"/>
              </w:rPr>
            </w:pPr>
          </w:p>
          <w:p w:rsidR="00186DF0" w:rsidRPr="00186DF0" w:rsidRDefault="00186DF0" w:rsidP="00186DF0">
            <w:pPr>
              <w:ind w:left="1701" w:hanging="1701"/>
              <w:jc w:val="both"/>
              <w:rPr>
                <w:rFonts w:ascii="PT Astra Serif" w:hAnsi="PT Astra Serif"/>
              </w:rPr>
            </w:pPr>
            <w:r w:rsidRPr="00186DF0">
              <w:rPr>
                <w:rFonts w:ascii="PT Astra Serif" w:hAnsi="PT Astra Serif"/>
                <w:sz w:val="24"/>
                <w:szCs w:val="24"/>
              </w:rPr>
              <w:t>Приложение:</w:t>
            </w:r>
            <w:r w:rsidRPr="00186DF0">
              <w:rPr>
                <w:rFonts w:ascii="PT Astra Serif" w:hAnsi="PT Astra Serif"/>
                <w:sz w:val="28"/>
                <w:szCs w:val="28"/>
              </w:rPr>
              <w:t xml:space="preserve"> _____________________________________________________________                                        </w:t>
            </w:r>
          </w:p>
          <w:p w:rsidR="00186DF0" w:rsidRPr="00186DF0" w:rsidRDefault="00186DF0" w:rsidP="00186DF0">
            <w:pPr>
              <w:spacing w:after="200" w:line="276" w:lineRule="auto"/>
              <w:jc w:val="center"/>
              <w:rPr>
                <w:rFonts w:ascii="PT Astra Serif" w:hAnsi="PT Astra Serif"/>
              </w:rPr>
            </w:pPr>
            <w:r w:rsidRPr="00186DF0">
              <w:rPr>
                <w:rFonts w:ascii="PT Astra Serif" w:hAnsi="PT Astra Serif"/>
                <w:sz w:val="16"/>
                <w:szCs w:val="28"/>
              </w:rPr>
              <w:t xml:space="preserve">                     (</w:t>
            </w:r>
            <w:r w:rsidRPr="00186DF0">
              <w:rPr>
                <w:rFonts w:ascii="PT Astra Serif" w:hAnsi="PT Astra Serif"/>
              </w:rPr>
              <w:t>указать перечень приложенных документов)</w:t>
            </w:r>
          </w:p>
          <w:p w:rsidR="00186DF0" w:rsidRPr="00186DF0" w:rsidRDefault="00186DF0" w:rsidP="00186DF0">
            <w:pPr>
              <w:widowControl w:val="0"/>
              <w:autoSpaceDE w:val="0"/>
              <w:autoSpaceDN w:val="0"/>
              <w:adjustRightInd w:val="0"/>
              <w:spacing w:after="200" w:line="276" w:lineRule="auto"/>
              <w:ind w:firstLine="567"/>
              <w:rPr>
                <w:rFonts w:ascii="PT Astra Serif" w:hAnsi="PT Astra Serif"/>
                <w:sz w:val="24"/>
                <w:szCs w:val="24"/>
              </w:rPr>
            </w:pPr>
            <w:r w:rsidRPr="00186DF0">
              <w:rPr>
                <w:rFonts w:ascii="PT Astra Serif" w:hAnsi="PT Astra Serif"/>
                <w:sz w:val="24"/>
                <w:szCs w:val="24"/>
              </w:rPr>
              <w:t xml:space="preserve">Результат предоставления муниципальной услуги прошу (в нужном окне поставить </w:t>
            </w:r>
            <w:r w:rsidRPr="00186DF0">
              <w:rPr>
                <w:rFonts w:ascii="PT Astra Serif" w:hAnsi="PT Astra Serif"/>
                <w:sz w:val="24"/>
                <w:szCs w:val="24"/>
                <w:lang w:val="en-US"/>
              </w:rPr>
              <w:t>V</w:t>
            </w:r>
            <w:r w:rsidRPr="00186DF0">
              <w:rPr>
                <w:rFonts w:ascii="PT Astra Serif" w:hAnsi="PT Astra Seri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415"/>
            </w:tblGrid>
            <w:tr w:rsidR="00186DF0" w:rsidRPr="00186DF0" w:rsidTr="00E67B0A">
              <w:trPr>
                <w:trHeight w:val="418"/>
              </w:trPr>
              <w:tc>
                <w:tcPr>
                  <w:tcW w:w="758" w:type="dxa"/>
                  <w:shd w:val="clear" w:color="auto" w:fill="auto"/>
                </w:tcPr>
                <w:p w:rsidR="00186DF0" w:rsidRPr="00186DF0" w:rsidRDefault="00186DF0" w:rsidP="00186DF0">
                  <w:pPr>
                    <w:widowControl w:val="0"/>
                    <w:autoSpaceDE w:val="0"/>
                    <w:autoSpaceDN w:val="0"/>
                    <w:adjustRightInd w:val="0"/>
                    <w:rPr>
                      <w:rFonts w:ascii="PT Astra Serif" w:eastAsia="Calibri" w:hAnsi="PT Astra Serif"/>
                      <w:sz w:val="24"/>
                      <w:szCs w:val="24"/>
                    </w:rPr>
                  </w:pPr>
                </w:p>
              </w:tc>
              <w:tc>
                <w:tcPr>
                  <w:tcW w:w="9415" w:type="dxa"/>
                  <w:shd w:val="clear" w:color="auto" w:fill="auto"/>
                </w:tcPr>
                <w:p w:rsidR="00186DF0" w:rsidRPr="00186DF0" w:rsidRDefault="00186DF0" w:rsidP="00186DF0">
                  <w:pPr>
                    <w:widowControl w:val="0"/>
                    <w:autoSpaceDE w:val="0"/>
                    <w:autoSpaceDN w:val="0"/>
                    <w:adjustRightInd w:val="0"/>
                    <w:spacing w:line="20" w:lineRule="atLeast"/>
                    <w:jc w:val="both"/>
                    <w:rPr>
                      <w:rFonts w:ascii="PT Astra Serif" w:eastAsia="Calibri" w:hAnsi="PT Astra Serif"/>
                      <w:sz w:val="24"/>
                      <w:szCs w:val="24"/>
                    </w:rPr>
                  </w:pPr>
                  <w:r w:rsidRPr="00186DF0">
                    <w:rPr>
                      <w:rFonts w:ascii="PT Astra Serif" w:eastAsia="Calibri" w:hAnsi="PT Astra Serif"/>
                      <w:sz w:val="24"/>
                      <w:szCs w:val="24"/>
                    </w:rPr>
                    <w:t xml:space="preserve">в форме документа на бумажном носителе в Уполномоченном органе </w:t>
                  </w:r>
                </w:p>
              </w:tc>
            </w:tr>
            <w:tr w:rsidR="00186DF0" w:rsidRPr="00186DF0" w:rsidTr="00E67B0A">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9415" w:type="dxa"/>
                  <w:shd w:val="clear" w:color="auto" w:fill="auto"/>
                </w:tcPr>
                <w:p w:rsidR="00186DF0" w:rsidRPr="00186DF0" w:rsidRDefault="00186DF0" w:rsidP="00186DF0">
                  <w:pPr>
                    <w:widowControl w:val="0"/>
                    <w:autoSpaceDE w:val="0"/>
                    <w:autoSpaceDN w:val="0"/>
                    <w:adjustRightInd w:val="0"/>
                    <w:spacing w:line="20" w:lineRule="atLeast"/>
                    <w:rPr>
                      <w:rFonts w:ascii="PT Astra Serif" w:eastAsia="Calibri" w:hAnsi="PT Astra Serif"/>
                      <w:sz w:val="24"/>
                      <w:szCs w:val="24"/>
                    </w:rPr>
                  </w:pPr>
                  <w:r w:rsidRPr="00186DF0">
                    <w:rPr>
                      <w:rFonts w:ascii="PT Astra Serif" w:eastAsia="Calibri" w:hAnsi="PT Astra Serif"/>
                      <w:sz w:val="24"/>
                      <w:szCs w:val="24"/>
                    </w:rPr>
                    <w:t>в форме документа на бумажном носителе, направленного по месту фактического проживания (месту нахождения) по почте</w:t>
                  </w:r>
                </w:p>
              </w:tc>
            </w:tr>
            <w:tr w:rsidR="00186DF0" w:rsidRPr="00186DF0" w:rsidTr="00E67B0A">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9415" w:type="dxa"/>
                  <w:shd w:val="clear" w:color="auto" w:fill="auto"/>
                </w:tcPr>
                <w:p w:rsidR="00186DF0" w:rsidRPr="00186DF0" w:rsidRDefault="00186DF0" w:rsidP="00186DF0">
                  <w:pPr>
                    <w:widowControl w:val="0"/>
                    <w:autoSpaceDE w:val="0"/>
                    <w:autoSpaceDN w:val="0"/>
                    <w:adjustRightInd w:val="0"/>
                    <w:spacing w:line="20" w:lineRule="atLeast"/>
                    <w:rPr>
                      <w:rFonts w:ascii="PT Astra Serif" w:eastAsia="Calibri" w:hAnsi="PT Astra Serif"/>
                      <w:sz w:val="24"/>
                      <w:szCs w:val="24"/>
                    </w:rPr>
                  </w:pPr>
                  <w:r w:rsidRPr="00186DF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186DF0" w:rsidRPr="00186DF0" w:rsidTr="00E67B0A">
              <w:trPr>
                <w:trHeight w:val="303"/>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9415" w:type="dxa"/>
                  <w:shd w:val="clear" w:color="auto" w:fill="auto"/>
                </w:tcPr>
                <w:p w:rsidR="00186DF0" w:rsidRPr="00186DF0" w:rsidRDefault="00186DF0" w:rsidP="00186DF0">
                  <w:pPr>
                    <w:widowControl w:val="0"/>
                    <w:autoSpaceDE w:val="0"/>
                    <w:autoSpaceDN w:val="0"/>
                    <w:adjustRightInd w:val="0"/>
                    <w:rPr>
                      <w:rFonts w:ascii="PT Astra Serif" w:eastAsia="Calibri" w:hAnsi="PT Astra Serif"/>
                      <w:sz w:val="24"/>
                      <w:szCs w:val="24"/>
                    </w:rPr>
                  </w:pPr>
                  <w:r w:rsidRPr="00186DF0">
                    <w:rPr>
                      <w:rFonts w:ascii="PT Astra Serif" w:hAnsi="PT Astra Serif"/>
                      <w:sz w:val="24"/>
                      <w:szCs w:val="24"/>
                    </w:rPr>
                    <w:t>в форме документа на бумажном носителе через МФЦ</w:t>
                  </w:r>
                </w:p>
              </w:tc>
            </w:tr>
            <w:tr w:rsidR="00186DF0" w:rsidRPr="00186DF0" w:rsidTr="00E67B0A">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9415" w:type="dxa"/>
                  <w:shd w:val="clear" w:color="auto" w:fill="auto"/>
                </w:tcPr>
                <w:p w:rsidR="00186DF0" w:rsidRPr="00186DF0" w:rsidRDefault="00186DF0" w:rsidP="00186DF0">
                  <w:pPr>
                    <w:widowControl w:val="0"/>
                    <w:autoSpaceDE w:val="0"/>
                    <w:autoSpaceDN w:val="0"/>
                    <w:adjustRightInd w:val="0"/>
                    <w:rPr>
                      <w:rFonts w:ascii="PT Astra Serif" w:hAnsi="PT Astra Serif"/>
                      <w:sz w:val="24"/>
                      <w:szCs w:val="24"/>
                    </w:rPr>
                  </w:pPr>
                  <w:r w:rsidRPr="00186DF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МФЦ</w:t>
                  </w:r>
                </w:p>
              </w:tc>
            </w:tr>
          </w:tbl>
          <w:p w:rsidR="00186DF0" w:rsidRPr="00186DF0" w:rsidRDefault="00186DF0" w:rsidP="00186DF0">
            <w:pPr>
              <w:widowControl w:val="0"/>
              <w:autoSpaceDE w:val="0"/>
              <w:autoSpaceDN w:val="0"/>
              <w:adjustRightInd w:val="0"/>
              <w:spacing w:line="20" w:lineRule="atLeast"/>
              <w:rPr>
                <w:rFonts w:ascii="PT Astra Serif" w:hAnsi="PT Astra Serif"/>
                <w:sz w:val="28"/>
                <w:szCs w:val="28"/>
              </w:rPr>
            </w:pP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 xml:space="preserve">__________________________                     ______________                               ________________ </w:t>
            </w: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 xml:space="preserve">__________________________                               </w:t>
            </w:r>
            <w:r w:rsidRPr="00186DF0">
              <w:rPr>
                <w:rFonts w:ascii="PT Astra Serif" w:hAnsi="PT Astra Serif"/>
              </w:rPr>
              <w:t>(подпись)                                                    (Ф.И.О.)</w:t>
            </w:r>
          </w:p>
          <w:p w:rsidR="00186DF0" w:rsidRPr="00186DF0" w:rsidRDefault="00186DF0" w:rsidP="00186DF0">
            <w:pPr>
              <w:widowControl w:val="0"/>
              <w:autoSpaceDE w:val="0"/>
              <w:autoSpaceDN w:val="0"/>
              <w:adjustRightInd w:val="0"/>
              <w:spacing w:line="20" w:lineRule="atLeast"/>
              <w:rPr>
                <w:rFonts w:ascii="PT Astra Serif" w:hAnsi="PT Astra Serif"/>
              </w:rPr>
            </w:pPr>
            <w:r w:rsidRPr="00186DF0">
              <w:rPr>
                <w:rFonts w:ascii="PT Astra Serif" w:hAnsi="PT Astra Serif"/>
                <w:sz w:val="24"/>
                <w:szCs w:val="24"/>
              </w:rPr>
              <w:t xml:space="preserve">        </w:t>
            </w:r>
            <w:r w:rsidRPr="00186DF0">
              <w:rPr>
                <w:rFonts w:ascii="PT Astra Serif" w:hAnsi="PT Astra Serif"/>
              </w:rPr>
              <w:t xml:space="preserve">(должность (для юр. лиц)         </w:t>
            </w:r>
          </w:p>
          <w:p w:rsidR="00186DF0" w:rsidRPr="00186DF0" w:rsidRDefault="00186DF0" w:rsidP="00186DF0">
            <w:pPr>
              <w:widowControl w:val="0"/>
              <w:autoSpaceDE w:val="0"/>
              <w:autoSpaceDN w:val="0"/>
              <w:adjustRightInd w:val="0"/>
              <w:spacing w:line="20" w:lineRule="atLeast"/>
              <w:rPr>
                <w:rFonts w:ascii="PT Astra Serif" w:hAnsi="PT Astra Serif"/>
              </w:rPr>
            </w:pPr>
          </w:p>
          <w:p w:rsidR="00186DF0" w:rsidRPr="00186DF0" w:rsidRDefault="00186DF0" w:rsidP="00186DF0">
            <w:pPr>
              <w:widowControl w:val="0"/>
              <w:autoSpaceDE w:val="0"/>
              <w:autoSpaceDN w:val="0"/>
              <w:adjustRightInd w:val="0"/>
              <w:spacing w:line="20" w:lineRule="atLeast"/>
              <w:ind w:firstLine="1843"/>
              <w:rPr>
                <w:rFonts w:ascii="PT Astra Serif" w:hAnsi="PT Astra Serif"/>
              </w:rPr>
            </w:pPr>
            <w:r w:rsidRPr="00186DF0">
              <w:rPr>
                <w:rFonts w:ascii="PT Astra Serif" w:hAnsi="PT Astra Serif"/>
              </w:rPr>
              <w:t xml:space="preserve">М.П. (при наличии)                                                                                                                      </w:t>
            </w: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«____»  ________________ 20___ г.</w:t>
            </w:r>
          </w:p>
          <w:p w:rsidR="00186DF0" w:rsidRPr="00186DF0" w:rsidRDefault="00186DF0" w:rsidP="00186DF0">
            <w:pPr>
              <w:spacing w:line="20" w:lineRule="atLeast"/>
              <w:jc w:val="both"/>
              <w:rPr>
                <w:rFonts w:ascii="PT Astra Serif" w:hAnsi="PT Astra Serif"/>
                <w:sz w:val="28"/>
                <w:szCs w:val="28"/>
              </w:rPr>
            </w:pPr>
          </w:p>
          <w:p w:rsidR="00186DF0" w:rsidRPr="00186DF0" w:rsidRDefault="00186DF0" w:rsidP="00186DF0">
            <w:pPr>
              <w:spacing w:line="20" w:lineRule="atLeast"/>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186DF0" w:rsidRPr="00186DF0" w:rsidRDefault="00186DF0" w:rsidP="00186DF0">
            <w:pPr>
              <w:jc w:val="both"/>
              <w:rPr>
                <w:rFonts w:ascii="PT Astra Serif" w:hAnsi="PT Astra Serif"/>
                <w:sz w:val="28"/>
                <w:szCs w:val="28"/>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Приложение № 2</w:t>
            </w: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к Административному регламенту</w:t>
            </w:r>
          </w:p>
          <w:p w:rsidR="00D6103E" w:rsidRPr="00186DF0" w:rsidRDefault="00D6103E" w:rsidP="00D6103E">
            <w:pPr>
              <w:ind w:left="4962"/>
              <w:jc w:val="both"/>
              <w:rPr>
                <w:rFonts w:ascii="Liberation Serif" w:hAnsi="Liberation Serif"/>
                <w:sz w:val="24"/>
                <w:szCs w:val="24"/>
              </w:rPr>
            </w:pPr>
            <w:r w:rsidRPr="00186DF0">
              <w:rPr>
                <w:rFonts w:ascii="Liberation Serif" w:hAnsi="Liberation Serif"/>
                <w:sz w:val="24"/>
                <w:szCs w:val="24"/>
              </w:rPr>
              <w:t xml:space="preserve">предоставления муниципальной услуги </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 xml:space="preserve">«Предоставление решения о согласовании </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архитектурно-градостроительного</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 xml:space="preserve">облика объекта капитального </w:t>
            </w:r>
          </w:p>
          <w:p w:rsidR="00D6103E" w:rsidRPr="00186DF0" w:rsidRDefault="00D6103E" w:rsidP="00D6103E">
            <w:pPr>
              <w:ind w:left="4962"/>
              <w:rPr>
                <w:rFonts w:ascii="Liberation Serif" w:hAnsi="Liberation Serif"/>
                <w:sz w:val="24"/>
                <w:szCs w:val="24"/>
              </w:rPr>
            </w:pPr>
            <w:r w:rsidRPr="00186DF0">
              <w:rPr>
                <w:rFonts w:ascii="Liberation Serif" w:hAnsi="Liberation Serif"/>
                <w:sz w:val="24"/>
                <w:szCs w:val="24"/>
              </w:rPr>
              <w:t>строительства»</w:t>
            </w:r>
          </w:p>
          <w:p w:rsidR="00D6103E" w:rsidRPr="00186DF0" w:rsidRDefault="00D6103E" w:rsidP="00D6103E">
            <w:pPr>
              <w:spacing w:line="276" w:lineRule="auto"/>
              <w:jc w:val="right"/>
              <w:rPr>
                <w:rFonts w:ascii="Liberation Serif" w:hAnsi="Liberation Serif"/>
                <w:sz w:val="24"/>
                <w:szCs w:val="24"/>
              </w:rPr>
            </w:pPr>
          </w:p>
          <w:p w:rsidR="00D6103E" w:rsidRPr="00186DF0" w:rsidRDefault="00D6103E" w:rsidP="00D6103E">
            <w:pPr>
              <w:spacing w:line="276" w:lineRule="auto"/>
              <w:jc w:val="center"/>
              <w:rPr>
                <w:rFonts w:ascii="Liberation Serif" w:hAnsi="Liberation Serif"/>
                <w:sz w:val="24"/>
                <w:szCs w:val="24"/>
              </w:rPr>
            </w:pPr>
            <w:r w:rsidRPr="00186DF0">
              <w:rPr>
                <w:rFonts w:ascii="Liberation Serif" w:hAnsi="Liberation Serif"/>
                <w:sz w:val="24"/>
                <w:szCs w:val="24"/>
              </w:rPr>
              <w:t>Форма заявления (рекомендуемая)</w:t>
            </w:r>
          </w:p>
          <w:p w:rsidR="00D6103E" w:rsidRPr="00186DF0" w:rsidRDefault="00D6103E" w:rsidP="00D6103E">
            <w:pPr>
              <w:spacing w:line="276" w:lineRule="auto"/>
              <w:jc w:val="center"/>
              <w:rPr>
                <w:rFonts w:ascii="Liberation Serif" w:hAnsi="Liberation Serif"/>
                <w:sz w:val="24"/>
                <w:szCs w:val="24"/>
              </w:rPr>
            </w:pPr>
            <w:r w:rsidRPr="00186DF0">
              <w:rPr>
                <w:rFonts w:ascii="Liberation Serif" w:hAnsi="Liberation Serif"/>
                <w:sz w:val="24"/>
                <w:szCs w:val="24"/>
              </w:rPr>
              <w:t>о выявленных опечатках и (или) ошибках в документах, выданных в результате предоставления муниципальной услуги (разработать)</w:t>
            </w:r>
          </w:p>
          <w:p w:rsidR="00D6103E" w:rsidRPr="00186DF0" w:rsidRDefault="00D6103E" w:rsidP="00D6103E">
            <w:pPr>
              <w:jc w:val="both"/>
              <w:rPr>
                <w:rFonts w:ascii="Liberation Serif" w:hAnsi="Liberation Serif"/>
                <w:sz w:val="24"/>
                <w:szCs w:val="24"/>
              </w:rPr>
            </w:pPr>
          </w:p>
          <w:p w:rsidR="00D6103E" w:rsidRPr="00186DF0" w:rsidRDefault="00D6103E" w:rsidP="00D6103E">
            <w:pPr>
              <w:ind w:left="4536"/>
              <w:rPr>
                <w:rFonts w:ascii="Liberation Serif" w:hAnsi="Liberation Serif"/>
                <w:sz w:val="24"/>
                <w:szCs w:val="24"/>
              </w:rPr>
            </w:pPr>
            <w:r w:rsidRPr="00186DF0">
              <w:rPr>
                <w:rFonts w:ascii="Liberation Serif" w:hAnsi="Liberation Serif"/>
                <w:sz w:val="24"/>
                <w:szCs w:val="24"/>
              </w:rPr>
              <w:t>_________________________________________</w:t>
            </w:r>
          </w:p>
          <w:p w:rsidR="00D6103E" w:rsidRPr="00186DF0" w:rsidRDefault="00D6103E" w:rsidP="00D6103E">
            <w:pPr>
              <w:ind w:left="4956"/>
              <w:jc w:val="both"/>
              <w:rPr>
                <w:rFonts w:ascii="Liberation Serif" w:hAnsi="Liberation Serif"/>
                <w:sz w:val="24"/>
                <w:szCs w:val="24"/>
              </w:rPr>
            </w:pPr>
            <w:r w:rsidRPr="00186DF0">
              <w:rPr>
                <w:rFonts w:ascii="Liberation Serif" w:hAnsi="Liberation Serif"/>
                <w:sz w:val="24"/>
                <w:szCs w:val="24"/>
              </w:rPr>
              <w:t xml:space="preserve">от   </w:t>
            </w:r>
          </w:p>
          <w:tbl>
            <w:tblPr>
              <w:tblW w:w="4927" w:type="dxa"/>
              <w:tblInd w:w="4644" w:type="dxa"/>
              <w:tblLayout w:type="fixed"/>
              <w:tblLook w:val="04A0" w:firstRow="1" w:lastRow="0" w:firstColumn="1" w:lastColumn="0" w:noHBand="0" w:noVBand="1"/>
            </w:tblPr>
            <w:tblGrid>
              <w:gridCol w:w="4927"/>
            </w:tblGrid>
            <w:tr w:rsidR="00D6103E" w:rsidRPr="00186DF0" w:rsidTr="00D6103E">
              <w:trPr>
                <w:trHeight w:val="454"/>
              </w:trPr>
              <w:tc>
                <w:tcPr>
                  <w:tcW w:w="4927" w:type="dxa"/>
                  <w:tcBorders>
                    <w:top w:val="single" w:sz="4" w:space="0" w:color="auto"/>
                    <w:bottom w:val="single" w:sz="4" w:space="0" w:color="auto"/>
                  </w:tcBorders>
                </w:tcPr>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(наименование организации, юридический адрес,</w:t>
                  </w:r>
                </w:p>
              </w:tc>
            </w:tr>
            <w:tr w:rsidR="00D6103E" w:rsidRPr="00186DF0" w:rsidTr="00D6103E">
              <w:trPr>
                <w:trHeight w:val="454"/>
              </w:trPr>
              <w:tc>
                <w:tcPr>
                  <w:tcW w:w="4927" w:type="dxa"/>
                  <w:tcBorders>
                    <w:top w:val="single" w:sz="4" w:space="0" w:color="auto"/>
                    <w:bottom w:val="single" w:sz="4" w:space="0" w:color="auto"/>
                  </w:tcBorders>
                </w:tcPr>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реквизиты (ИНН, ОГРН) - для юридических лиц, Ф.И.О.,</w:t>
                  </w:r>
                </w:p>
              </w:tc>
            </w:tr>
            <w:tr w:rsidR="00D6103E" w:rsidRPr="00186DF0" w:rsidTr="00D6103E">
              <w:trPr>
                <w:trHeight w:val="454"/>
              </w:trPr>
              <w:tc>
                <w:tcPr>
                  <w:tcW w:w="4927" w:type="dxa"/>
                  <w:tcBorders>
                    <w:top w:val="single" w:sz="4" w:space="0" w:color="auto"/>
                    <w:bottom w:val="single" w:sz="4" w:space="0" w:color="auto"/>
                  </w:tcBorders>
                </w:tcPr>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данные документа, удостоверяющего личность, место</w:t>
                  </w:r>
                </w:p>
              </w:tc>
            </w:tr>
            <w:tr w:rsidR="00D6103E" w:rsidRPr="00186DF0" w:rsidTr="00D6103E">
              <w:trPr>
                <w:trHeight w:val="454"/>
              </w:trPr>
              <w:tc>
                <w:tcPr>
                  <w:tcW w:w="4927" w:type="dxa"/>
                  <w:tcBorders>
                    <w:top w:val="single" w:sz="4" w:space="0" w:color="auto"/>
                    <w:bottom w:val="single" w:sz="4" w:space="0" w:color="auto"/>
                  </w:tcBorders>
                </w:tcPr>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жительства - для физических лиц, телефон, факс, адрес</w:t>
                  </w:r>
                </w:p>
              </w:tc>
            </w:tr>
          </w:tbl>
          <w:p w:rsidR="00D6103E" w:rsidRPr="00186DF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186DF0">
              <w:rPr>
                <w:rFonts w:ascii="Liberation Serif" w:hAnsi="Liberation Serif" w:cs="Courier New"/>
                <w:kern w:val="32"/>
                <w:sz w:val="24"/>
                <w:szCs w:val="24"/>
              </w:rPr>
              <w:t xml:space="preserve">                                      </w:t>
            </w:r>
          </w:p>
          <w:p w:rsidR="00D6103E" w:rsidRPr="00186DF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186DF0">
              <w:rPr>
                <w:rFonts w:ascii="Liberation Serif" w:hAnsi="Liberation Serif" w:cs="Courier New"/>
                <w:kern w:val="32"/>
                <w:sz w:val="24"/>
                <w:szCs w:val="24"/>
              </w:rPr>
              <w:t xml:space="preserve">                                 ЗАЯВЛЕНИЕ</w:t>
            </w:r>
          </w:p>
          <w:p w:rsidR="00D6103E" w:rsidRPr="00186DF0" w:rsidRDefault="00D6103E" w:rsidP="00D6103E">
            <w:pPr>
              <w:autoSpaceDE w:val="0"/>
              <w:autoSpaceDN w:val="0"/>
              <w:adjustRightInd w:val="0"/>
              <w:spacing w:after="60"/>
              <w:jc w:val="both"/>
              <w:outlineLvl w:val="0"/>
              <w:rPr>
                <w:rFonts w:ascii="Liberation Serif" w:hAnsi="Liberation Serif" w:cs="Courier New"/>
                <w:kern w:val="32"/>
                <w:sz w:val="24"/>
                <w:szCs w:val="24"/>
              </w:rPr>
            </w:pPr>
          </w:p>
          <w:p w:rsidR="00D6103E" w:rsidRPr="00186DF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186DF0">
              <w:rPr>
                <w:rFonts w:ascii="Liberation Serif" w:hAnsi="Liberation Serif" w:cs="Courier New"/>
                <w:kern w:val="32"/>
                <w:sz w:val="24"/>
                <w:szCs w:val="24"/>
              </w:rPr>
              <w:lastRenderedPageBreak/>
              <w:t xml:space="preserve">    Прошу  Вас  исправить  допущенную  опечатку  (ошибку)  в  ___________________________________________________________________________________ </w:t>
            </w:r>
          </w:p>
          <w:p w:rsidR="00D6103E" w:rsidRPr="00186DF0" w:rsidRDefault="00D6103E" w:rsidP="00D6103E">
            <w:pPr>
              <w:autoSpaceDE w:val="0"/>
              <w:autoSpaceDN w:val="0"/>
              <w:adjustRightInd w:val="0"/>
              <w:spacing w:after="60"/>
              <w:jc w:val="center"/>
              <w:outlineLvl w:val="0"/>
              <w:rPr>
                <w:rFonts w:ascii="Liberation Serif" w:hAnsi="Liberation Serif" w:cs="Courier New"/>
                <w:kern w:val="32"/>
                <w:sz w:val="24"/>
                <w:szCs w:val="24"/>
              </w:rPr>
            </w:pPr>
            <w:r w:rsidRPr="00186DF0">
              <w:rPr>
                <w:rFonts w:ascii="Liberation Serif" w:hAnsi="Liberation Serif" w:cs="Courier New"/>
                <w:kern w:val="32"/>
                <w:sz w:val="24"/>
                <w:szCs w:val="24"/>
              </w:rPr>
              <w:t>(указать форму документа, его наименование, реквизиты и принявший орган)</w:t>
            </w:r>
          </w:p>
          <w:p w:rsidR="00D6103E" w:rsidRPr="00186DF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186DF0">
              <w:rPr>
                <w:rFonts w:ascii="Liberation Serif" w:hAnsi="Liberation Serif" w:cs="Courier New"/>
                <w:kern w:val="32"/>
                <w:sz w:val="24"/>
                <w:szCs w:val="24"/>
              </w:rPr>
              <w:t>___________________________________________________________________________________.</w:t>
            </w:r>
          </w:p>
          <w:p w:rsidR="00D6103E" w:rsidRPr="00186DF0" w:rsidRDefault="00D6103E" w:rsidP="00D6103E">
            <w:pPr>
              <w:spacing w:line="276" w:lineRule="auto"/>
              <w:jc w:val="center"/>
              <w:rPr>
                <w:rFonts w:ascii="Liberation Serif" w:hAnsi="Liberation Serif"/>
                <w:sz w:val="24"/>
                <w:szCs w:val="24"/>
              </w:rPr>
            </w:pPr>
            <w:r w:rsidRPr="00186DF0">
              <w:rPr>
                <w:rFonts w:ascii="Liberation Serif" w:hAnsi="Liberation Serif"/>
                <w:sz w:val="24"/>
                <w:szCs w:val="24"/>
              </w:rPr>
              <w:t>(указать опечатку (ошибку)</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Результат рассмотрения заявления прошу предоставить в форме (в нужном окне поставить «</w:t>
            </w:r>
            <w:r w:rsidRPr="00186DF0">
              <w:rPr>
                <w:rFonts w:ascii="Liberation Serif" w:hAnsi="Liberation Serif"/>
                <w:sz w:val="24"/>
                <w:szCs w:val="24"/>
                <w:lang w:val="en-US"/>
              </w:rPr>
              <w:t>V</w:t>
            </w:r>
            <w:r w:rsidRPr="00186DF0">
              <w:rPr>
                <w:rFonts w:ascii="Liberation Serif" w:hAnsi="Liberation Seri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9273"/>
            </w:tblGrid>
            <w:tr w:rsidR="00D6103E" w:rsidRPr="00186DF0" w:rsidTr="00D6103E">
              <w:trPr>
                <w:trHeight w:val="418"/>
              </w:trPr>
              <w:tc>
                <w:tcPr>
                  <w:tcW w:w="758" w:type="dxa"/>
                  <w:shd w:val="clear" w:color="auto" w:fill="auto"/>
                </w:tcPr>
                <w:p w:rsidR="00D6103E" w:rsidRPr="00186DF0" w:rsidRDefault="00D6103E" w:rsidP="00D6103E">
                  <w:pPr>
                    <w:autoSpaceDE w:val="0"/>
                    <w:autoSpaceDN w:val="0"/>
                    <w:adjustRightInd w:val="0"/>
                    <w:ind w:firstLine="709"/>
                    <w:rPr>
                      <w:rFonts w:ascii="Liberation Serif" w:hAnsi="Liberation Serif"/>
                      <w:sz w:val="24"/>
                      <w:szCs w:val="24"/>
                    </w:rPr>
                  </w:pPr>
                </w:p>
              </w:tc>
              <w:tc>
                <w:tcPr>
                  <w:tcW w:w="9273" w:type="dxa"/>
                  <w:shd w:val="clear" w:color="auto" w:fill="auto"/>
                </w:tcPr>
                <w:p w:rsidR="00D6103E" w:rsidRPr="00186DF0" w:rsidRDefault="00D6103E" w:rsidP="00D6103E">
                  <w:pPr>
                    <w:autoSpaceDE w:val="0"/>
                    <w:autoSpaceDN w:val="0"/>
                    <w:adjustRightInd w:val="0"/>
                    <w:jc w:val="both"/>
                    <w:rPr>
                      <w:rFonts w:ascii="Liberation Serif" w:hAnsi="Liberation Serif"/>
                      <w:sz w:val="24"/>
                      <w:szCs w:val="24"/>
                    </w:rPr>
                  </w:pPr>
                  <w:r w:rsidRPr="00186DF0">
                    <w:rPr>
                      <w:rFonts w:ascii="Liberation Serif" w:hAnsi="Liberation Serif"/>
                      <w:sz w:val="24"/>
                      <w:szCs w:val="24"/>
                    </w:rPr>
                    <w:t xml:space="preserve">документа на бумажном носителе </w:t>
                  </w:r>
                </w:p>
              </w:tc>
            </w:tr>
            <w:tr w:rsidR="00D6103E" w:rsidRPr="00186DF0" w:rsidTr="00D6103E">
              <w:trPr>
                <w:trHeight w:val="689"/>
              </w:trPr>
              <w:tc>
                <w:tcPr>
                  <w:tcW w:w="758" w:type="dxa"/>
                  <w:shd w:val="clear" w:color="auto" w:fill="auto"/>
                </w:tcPr>
                <w:p w:rsidR="00D6103E" w:rsidRPr="00186DF0" w:rsidRDefault="00D6103E" w:rsidP="00D6103E">
                  <w:pPr>
                    <w:autoSpaceDE w:val="0"/>
                    <w:autoSpaceDN w:val="0"/>
                    <w:adjustRightInd w:val="0"/>
                    <w:ind w:firstLine="709"/>
                    <w:rPr>
                      <w:rFonts w:ascii="Liberation Serif" w:hAnsi="Liberation Serif"/>
                      <w:sz w:val="24"/>
                      <w:szCs w:val="24"/>
                    </w:rPr>
                  </w:pPr>
                </w:p>
              </w:tc>
              <w:tc>
                <w:tcPr>
                  <w:tcW w:w="9273" w:type="dxa"/>
                  <w:shd w:val="clear" w:color="auto" w:fill="auto"/>
                </w:tcPr>
                <w:p w:rsidR="00D6103E" w:rsidRPr="00186DF0" w:rsidRDefault="00D6103E" w:rsidP="00D6103E">
                  <w:pPr>
                    <w:autoSpaceDE w:val="0"/>
                    <w:autoSpaceDN w:val="0"/>
                    <w:adjustRightInd w:val="0"/>
                    <w:jc w:val="both"/>
                    <w:rPr>
                      <w:rFonts w:ascii="Liberation Serif" w:hAnsi="Liberation Serif"/>
                      <w:sz w:val="24"/>
                      <w:szCs w:val="24"/>
                    </w:rPr>
                  </w:pPr>
                  <w:r w:rsidRPr="00186DF0">
                    <w:rPr>
                      <w:rFonts w:ascii="Liberation Serif" w:hAnsi="Liberation Serif"/>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D6103E" w:rsidRPr="00186DF0" w:rsidTr="00D6103E">
              <w:trPr>
                <w:trHeight w:val="585"/>
              </w:trPr>
              <w:tc>
                <w:tcPr>
                  <w:tcW w:w="758" w:type="dxa"/>
                  <w:shd w:val="clear" w:color="auto" w:fill="auto"/>
                </w:tcPr>
                <w:p w:rsidR="00D6103E" w:rsidRPr="00186DF0" w:rsidRDefault="00D6103E" w:rsidP="00D6103E">
                  <w:pPr>
                    <w:autoSpaceDE w:val="0"/>
                    <w:autoSpaceDN w:val="0"/>
                    <w:adjustRightInd w:val="0"/>
                    <w:ind w:firstLine="709"/>
                    <w:rPr>
                      <w:rFonts w:ascii="Liberation Serif" w:hAnsi="Liberation Serif"/>
                      <w:sz w:val="24"/>
                      <w:szCs w:val="24"/>
                    </w:rPr>
                  </w:pPr>
                </w:p>
              </w:tc>
              <w:tc>
                <w:tcPr>
                  <w:tcW w:w="9273" w:type="dxa"/>
                  <w:shd w:val="clear" w:color="auto" w:fill="auto"/>
                </w:tcPr>
                <w:p w:rsidR="00D6103E" w:rsidRPr="00186DF0" w:rsidRDefault="00D6103E" w:rsidP="00D6103E">
                  <w:pPr>
                    <w:autoSpaceDE w:val="0"/>
                    <w:autoSpaceDN w:val="0"/>
                    <w:adjustRightInd w:val="0"/>
                    <w:jc w:val="both"/>
                    <w:rPr>
                      <w:rFonts w:ascii="Liberation Serif" w:hAnsi="Liberation Serif"/>
                      <w:sz w:val="24"/>
                      <w:szCs w:val="24"/>
                    </w:rPr>
                  </w:pPr>
                  <w:r w:rsidRPr="00186DF0">
                    <w:rPr>
                      <w:rFonts w:ascii="Liberation Serif" w:hAnsi="Liberation Serif"/>
                      <w:sz w:val="24"/>
                      <w:szCs w:val="24"/>
                    </w:rPr>
                    <w:t>документа на бумажном носителе направленного почтовым отправлением по адресу, указанному заявителем</w:t>
                  </w:r>
                </w:p>
              </w:tc>
            </w:tr>
            <w:tr w:rsidR="00D6103E" w:rsidRPr="00186DF0" w:rsidTr="00D6103E">
              <w:trPr>
                <w:trHeight w:val="311"/>
              </w:trPr>
              <w:tc>
                <w:tcPr>
                  <w:tcW w:w="758" w:type="dxa"/>
                  <w:tcBorders>
                    <w:top w:val="single" w:sz="4" w:space="0" w:color="auto"/>
                    <w:left w:val="single" w:sz="4" w:space="0" w:color="auto"/>
                    <w:bottom w:val="single" w:sz="4" w:space="0" w:color="auto"/>
                    <w:right w:val="single" w:sz="4" w:space="0" w:color="auto"/>
                  </w:tcBorders>
                  <w:shd w:val="clear" w:color="auto" w:fill="auto"/>
                </w:tcPr>
                <w:p w:rsidR="00D6103E" w:rsidRPr="00186DF0" w:rsidRDefault="00D6103E" w:rsidP="00D6103E">
                  <w:pPr>
                    <w:autoSpaceDE w:val="0"/>
                    <w:autoSpaceDN w:val="0"/>
                    <w:adjustRightInd w:val="0"/>
                    <w:ind w:firstLine="709"/>
                    <w:rPr>
                      <w:rFonts w:ascii="Liberation Serif" w:hAnsi="Liberation Serif"/>
                      <w:sz w:val="24"/>
                      <w:szCs w:val="24"/>
                    </w:rPr>
                  </w:pPr>
                </w:p>
              </w:tc>
              <w:tc>
                <w:tcPr>
                  <w:tcW w:w="9273" w:type="dxa"/>
                  <w:tcBorders>
                    <w:top w:val="single" w:sz="4" w:space="0" w:color="auto"/>
                    <w:left w:val="single" w:sz="4" w:space="0" w:color="auto"/>
                    <w:bottom w:val="single" w:sz="4" w:space="0" w:color="auto"/>
                    <w:right w:val="single" w:sz="4" w:space="0" w:color="auto"/>
                  </w:tcBorders>
                  <w:shd w:val="clear" w:color="auto" w:fill="auto"/>
                </w:tcPr>
                <w:p w:rsidR="00D6103E" w:rsidRPr="00186DF0" w:rsidRDefault="00D6103E" w:rsidP="00D6103E">
                  <w:pPr>
                    <w:autoSpaceDE w:val="0"/>
                    <w:autoSpaceDN w:val="0"/>
                    <w:adjustRightInd w:val="0"/>
                    <w:jc w:val="both"/>
                    <w:rPr>
                      <w:rFonts w:ascii="Liberation Serif" w:hAnsi="Liberation Serif"/>
                      <w:sz w:val="24"/>
                      <w:szCs w:val="24"/>
                    </w:rPr>
                  </w:pPr>
                  <w:r w:rsidRPr="00186DF0">
                    <w:rPr>
                      <w:rFonts w:ascii="Liberation Serif" w:hAnsi="Liberation Serif"/>
                      <w:sz w:val="24"/>
                      <w:szCs w:val="24"/>
                    </w:rPr>
                    <w:t>документа на бумажном носителе направленного Уполномоченным органом в МФЦ</w:t>
                  </w:r>
                </w:p>
              </w:tc>
            </w:tr>
          </w:tbl>
          <w:p w:rsidR="00D6103E" w:rsidRPr="00186DF0" w:rsidRDefault="00D6103E" w:rsidP="00D6103E">
            <w:pPr>
              <w:autoSpaceDE w:val="0"/>
              <w:autoSpaceDN w:val="0"/>
              <w:adjustRightInd w:val="0"/>
              <w:ind w:firstLine="709"/>
              <w:rPr>
                <w:rFonts w:ascii="Liberation Serif" w:hAnsi="Liberation Serif"/>
                <w:sz w:val="24"/>
                <w:szCs w:val="24"/>
              </w:rPr>
            </w:pPr>
          </w:p>
          <w:p w:rsidR="00D6103E" w:rsidRPr="00186DF0" w:rsidRDefault="00D6103E" w:rsidP="00D6103E">
            <w:pPr>
              <w:autoSpaceDE w:val="0"/>
              <w:autoSpaceDN w:val="0"/>
              <w:adjustRightInd w:val="0"/>
              <w:ind w:firstLine="709"/>
              <w:rPr>
                <w:rFonts w:ascii="Liberation Serif" w:hAnsi="Liberation Serif" w:cs="Courier New"/>
                <w:sz w:val="24"/>
                <w:szCs w:val="24"/>
              </w:rPr>
            </w:pPr>
            <w:r w:rsidRPr="00186DF0">
              <w:rPr>
                <w:rFonts w:ascii="Liberation Serif" w:hAnsi="Liberation Serif"/>
                <w:sz w:val="24"/>
                <w:szCs w:val="24"/>
              </w:rPr>
              <w:t>«______»___________20_____г</w:t>
            </w:r>
            <w:r w:rsidRPr="00186DF0">
              <w:rPr>
                <w:rFonts w:ascii="Liberation Serif" w:hAnsi="Liberation Serif" w:cs="Courier New"/>
                <w:sz w:val="24"/>
                <w:szCs w:val="24"/>
              </w:rPr>
              <w:t xml:space="preserve"> ________________________</w:t>
            </w:r>
          </w:p>
          <w:p w:rsidR="00D6103E" w:rsidRPr="00186DF0" w:rsidRDefault="00D6103E" w:rsidP="00D6103E">
            <w:pPr>
              <w:jc w:val="both"/>
              <w:rPr>
                <w:rFonts w:ascii="Liberation Serif" w:hAnsi="Liberation Serif"/>
                <w:sz w:val="24"/>
                <w:szCs w:val="24"/>
              </w:rPr>
            </w:pPr>
            <w:r w:rsidRPr="00186DF0">
              <w:rPr>
                <w:rFonts w:ascii="Liberation Serif" w:hAnsi="Liberation Serif"/>
                <w:sz w:val="24"/>
                <w:szCs w:val="24"/>
              </w:rPr>
              <w:t xml:space="preserve">                                                   (дата)                                                  (подпись с расшифровкой)</w:t>
            </w: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jc w:val="both"/>
              <w:rPr>
                <w:rFonts w:ascii="Liberation Serif" w:hAnsi="Liberation Serif"/>
                <w:sz w:val="24"/>
                <w:szCs w:val="24"/>
              </w:rPr>
            </w:pPr>
          </w:p>
          <w:p w:rsidR="00D6103E" w:rsidRPr="00186DF0" w:rsidRDefault="00D6103E" w:rsidP="00D6103E">
            <w:pPr>
              <w:spacing w:after="200" w:line="276" w:lineRule="auto"/>
              <w:rPr>
                <w:rFonts w:ascii="Liberation Serif" w:hAnsi="Liberation Serif"/>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ind w:firstLine="10632"/>
              <w:rPr>
                <w:rFonts w:ascii="Liberation Serif" w:hAnsi="Liberation Serif"/>
                <w:sz w:val="24"/>
                <w:szCs w:val="24"/>
              </w:rPr>
            </w:pPr>
          </w:p>
          <w:p w:rsidR="00D6103E" w:rsidRPr="00186DF0" w:rsidRDefault="00D6103E" w:rsidP="00D6103E">
            <w:pPr>
              <w:ind w:left="10632" w:right="-881"/>
              <w:rPr>
                <w:rFonts w:ascii="Liberation Serif" w:hAnsi="Liberation Serif"/>
                <w:sz w:val="24"/>
                <w:szCs w:val="24"/>
              </w:rPr>
            </w:pPr>
            <w:r w:rsidRPr="00186DF0">
              <w:rPr>
                <w:rFonts w:ascii="Liberation Serif" w:hAnsi="Liberation Serif"/>
                <w:sz w:val="24"/>
                <w:szCs w:val="24"/>
              </w:rPr>
              <w:t>к постановлению Админис</w:t>
            </w:r>
            <w:r w:rsidRPr="00186DF0">
              <w:rPr>
                <w:rFonts w:ascii="Liberation Serif" w:hAnsi="Liberation Serif"/>
                <w:sz w:val="24"/>
                <w:szCs w:val="24"/>
              </w:rPr>
              <w:lastRenderedPageBreak/>
              <w:t>трации муниципального образования поселок Уренгой</w:t>
            </w:r>
          </w:p>
          <w:p w:rsidR="00D6103E" w:rsidRPr="00186DF0" w:rsidRDefault="00D6103E" w:rsidP="00D6103E">
            <w:pPr>
              <w:ind w:left="10632" w:right="-495"/>
              <w:rPr>
                <w:rFonts w:ascii="Liberation Serif" w:hAnsi="Liberation Serif"/>
                <w:sz w:val="24"/>
                <w:szCs w:val="24"/>
              </w:rPr>
            </w:pPr>
            <w:r w:rsidRPr="00186DF0">
              <w:rPr>
                <w:rFonts w:ascii="Liberation Serif" w:hAnsi="Liberation Serif"/>
                <w:sz w:val="24"/>
                <w:szCs w:val="24"/>
              </w:rPr>
              <w:t>от _____</w:t>
            </w:r>
            <w:r w:rsidRPr="00186DF0">
              <w:rPr>
                <w:rFonts w:ascii="Liberation Serif" w:hAnsi="Liberation Serif"/>
                <w:sz w:val="24"/>
                <w:szCs w:val="24"/>
              </w:rPr>
              <w:lastRenderedPageBreak/>
              <w:t>______________ № ________</w:t>
            </w: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bCs/>
                <w:sz w:val="24"/>
                <w:szCs w:val="24"/>
              </w:rPr>
            </w:pPr>
            <w:r w:rsidRPr="00186DF0">
              <w:rPr>
                <w:rFonts w:ascii="Liberation Serif" w:hAnsi="Liberation Serif"/>
                <w:b/>
                <w:bCs/>
                <w:sz w:val="24"/>
                <w:szCs w:val="24"/>
              </w:rPr>
              <w:t>АДМИНИСТРАТИВНЫЙ РЕГЛАМЕНТ</w:t>
            </w:r>
          </w:p>
          <w:p w:rsidR="00D6103E" w:rsidRPr="00186DF0" w:rsidRDefault="00D6103E" w:rsidP="00D6103E">
            <w:pPr>
              <w:autoSpaceDE w:val="0"/>
              <w:autoSpaceDN w:val="0"/>
              <w:adjustRightInd w:val="0"/>
              <w:jc w:val="center"/>
              <w:outlineLvl w:val="1"/>
              <w:rPr>
                <w:rFonts w:ascii="Liberation Serif" w:hAnsi="Liberation Serif"/>
                <w:b/>
                <w:bCs/>
                <w:sz w:val="24"/>
                <w:szCs w:val="24"/>
              </w:rPr>
            </w:pPr>
            <w:r w:rsidRPr="00186DF0">
              <w:rPr>
                <w:rFonts w:ascii="Liberation Serif" w:hAnsi="Liberation Serif"/>
                <w:b/>
                <w:bCs/>
                <w:sz w:val="24"/>
                <w:szCs w:val="24"/>
              </w:rPr>
              <w:t>предоставления муниципальной услуги</w:t>
            </w:r>
          </w:p>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 xml:space="preserve">«Предоставление решения о согласовании архитектурно-градостроительного </w:t>
            </w:r>
          </w:p>
          <w:p w:rsidR="00D6103E" w:rsidRPr="00186DF0" w:rsidRDefault="00D6103E" w:rsidP="00D6103E">
            <w:pPr>
              <w:jc w:val="center"/>
              <w:rPr>
                <w:rFonts w:ascii="Liberation Serif" w:hAnsi="Liberation Serif"/>
                <w:sz w:val="24"/>
                <w:szCs w:val="24"/>
              </w:rPr>
            </w:pPr>
            <w:r w:rsidRPr="00186DF0">
              <w:rPr>
                <w:rFonts w:ascii="Liberation Serif" w:hAnsi="Liberation Serif"/>
                <w:sz w:val="24"/>
                <w:szCs w:val="24"/>
              </w:rPr>
              <w:t>облика объекта»</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Общие положения</w:t>
            </w:r>
          </w:p>
          <w:p w:rsidR="00D6103E" w:rsidRPr="00186DF0" w:rsidRDefault="00D6103E" w:rsidP="00D6103E">
            <w:pPr>
              <w:autoSpaceDE w:val="0"/>
              <w:autoSpaceDN w:val="0"/>
              <w:adjustRightInd w:val="0"/>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1.1.  Предмет регулирования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xml:space="preserve">1.1.1.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 регламент, муниципальная услуга) разработан в соответствии с </w:t>
            </w:r>
            <w:hyperlink r:id="rId13" w:history="1">
              <w:r w:rsidRPr="00186DF0">
                <w:rPr>
                  <w:rFonts w:ascii="Liberation Serif" w:hAnsi="Liberation Serif"/>
                  <w:sz w:val="24"/>
                  <w:szCs w:val="24"/>
                </w:rPr>
                <w:t>Федеральным законом</w:t>
              </w:r>
            </w:hyperlink>
            <w:r w:rsidRPr="00186DF0">
              <w:rPr>
                <w:rFonts w:ascii="Liberation Serif" w:hAnsi="Liberation Serif"/>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D6103E" w:rsidRPr="00186DF0" w:rsidRDefault="00D6103E" w:rsidP="00D6103E">
            <w:pPr>
              <w:autoSpaceDE w:val="0"/>
              <w:autoSpaceDN w:val="0"/>
              <w:adjustRightInd w:val="0"/>
              <w:ind w:firstLine="567"/>
              <w:jc w:val="both"/>
              <w:outlineLvl w:val="2"/>
              <w:rPr>
                <w:rFonts w:ascii="Liberation Serif" w:hAnsi="Liberation Serif"/>
                <w:iCs/>
                <w:sz w:val="24"/>
                <w:szCs w:val="24"/>
              </w:rPr>
            </w:pPr>
            <w:r w:rsidRPr="00186DF0">
              <w:rPr>
                <w:rFonts w:ascii="Liberation Serif" w:hAnsi="Liberation Serif"/>
                <w:sz w:val="24"/>
                <w:szCs w:val="24"/>
              </w:rPr>
              <w:t>1.1.2. П</w:t>
            </w:r>
            <w:r w:rsidRPr="00186DF0">
              <w:rPr>
                <w:rFonts w:ascii="Liberation Serif" w:hAnsi="Liberation Serif"/>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sz w:val="24"/>
                <w:szCs w:val="24"/>
              </w:rPr>
            </w:pPr>
            <w:r w:rsidRPr="00186DF0">
              <w:rPr>
                <w:rFonts w:ascii="Liberation Serif" w:hAnsi="Liberation Serif"/>
                <w:b/>
                <w:bCs/>
                <w:sz w:val="24"/>
                <w:szCs w:val="24"/>
              </w:rPr>
              <w:t>1.2. Круг заявителей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1.2.1. Заявителями на предоставление муниципальной услуги являются следующие физические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(далее-заявитель):</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lastRenderedPageBreak/>
              <w:t>1) правообладатели земельных участков, на которых планируется строительство объектов капитального строительства, элементов улично-дорожной сети, выходящих на проезжую часть;</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собственники зданий, строений, сооружений, помещений в них при проведении работ, связанных с изменением фасадов жилых и нежилых зданий, строений и сооружений (за исключением зданий, строений и сооружений, являющихся объектами культурного наследия (памятниками истории и культуры), а также вновь выявленных объектов культурного наследия), в том числе при: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реконструкции, капитальном ремонте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демонтаже, изменении существующих, а также устройству новых деталей и элементов фасада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окраске фасадов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установке дополнительного оборудования на фасадах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 (далее-законный представитель, представитель заявителя).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b/>
                <w:bCs/>
                <w:sz w:val="24"/>
                <w:szCs w:val="24"/>
              </w:rPr>
            </w:pPr>
            <w:r w:rsidRPr="00186DF0">
              <w:rPr>
                <w:rFonts w:ascii="Liberation Serif" w:hAnsi="Liberation Serif"/>
                <w:b/>
                <w:bCs/>
                <w:sz w:val="24"/>
                <w:szCs w:val="24"/>
              </w:rPr>
              <w:t>1.3. Требования к порядку информирования о предоставлении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при личном обращении заявителя непосредственно к главному специалисту архитектуры и градостроительства Администрации поселка, предоставляющего муниципальную услугу (далее – Уполномоченный орган), работниками многофункционального центра предоставления государственных и муниципальных услуг (далее –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на стендах и/или с использованием </w:t>
            </w:r>
            <w:r w:rsidRPr="00186DF0">
              <w:rPr>
                <w:rFonts w:ascii="Liberation Serif" w:eastAsia="Calibri" w:hAnsi="Liberation Serif"/>
                <w:sz w:val="24"/>
                <w:szCs w:val="24"/>
                <w:lang w:eastAsia="en-US"/>
              </w:rPr>
              <w:t>средств электронного информирования</w:t>
            </w:r>
            <w:r w:rsidRPr="00186DF0">
              <w:rPr>
                <w:rFonts w:ascii="Liberation Serif" w:hAnsi="Liberation Serif"/>
                <w:sz w:val="24"/>
                <w:szCs w:val="24"/>
              </w:rPr>
              <w:t xml:space="preserve"> в помещении Уполномоченного органа и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на официальном сайте Администрации муниципального образования поселок Уренгой </w:t>
            </w:r>
            <w:hyperlink r:id="rId14" w:history="1">
              <w:r w:rsidRPr="00186DF0">
                <w:rPr>
                  <w:rFonts w:ascii="Liberation Serif" w:hAnsi="Liberation Serif"/>
                  <w:color w:val="0000FF"/>
                  <w:sz w:val="24"/>
                  <w:szCs w:val="24"/>
                  <w:u w:val="single"/>
                </w:rPr>
                <w:t>http://www.mo-urengoy.ru</w:t>
              </w:r>
            </w:hyperlink>
            <w:r w:rsidRPr="00186DF0">
              <w:rPr>
                <w:rFonts w:ascii="Liberation Serif" w:hAnsi="Liberation Serif"/>
                <w:sz w:val="24"/>
                <w:szCs w:val="24"/>
              </w:rPr>
              <w:t xml:space="preserve"> (далее – официальный сайт Администрации), и едином официальном интернет-портале сети МФЦ в Ямало-Ненецком автономном округе в информационно-телекоммуникационной сети Интернет: </w:t>
            </w:r>
            <w:hyperlink r:id="rId15" w:history="1">
              <w:r w:rsidRPr="00186DF0">
                <w:rPr>
                  <w:rFonts w:ascii="Liberation Serif" w:hAnsi="Liberation Serif"/>
                  <w:sz w:val="24"/>
                  <w:szCs w:val="24"/>
                  <w:u w:val="single"/>
                </w:rPr>
                <w:t>http://www.mfc.yanao.ru</w:t>
              </w:r>
            </w:hyperlink>
            <w:r w:rsidRPr="00186DF0">
              <w:rPr>
                <w:rFonts w:ascii="Liberation Serif" w:hAnsi="Liberation Serif"/>
                <w:sz w:val="24"/>
                <w:szCs w:val="24"/>
              </w:rPr>
              <w:t xml:space="preserve"> (далее – сайт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6" w:history="1">
              <w:r w:rsidRPr="00186DF0">
                <w:rPr>
                  <w:rFonts w:ascii="Liberation Serif" w:hAnsi="Liberation Serif"/>
                  <w:sz w:val="24"/>
                  <w:szCs w:val="24"/>
                  <w:u w:val="single"/>
                  <w:lang w:val="en-US"/>
                </w:rPr>
                <w:t>www</w:t>
              </w:r>
              <w:r w:rsidRPr="00186DF0">
                <w:rPr>
                  <w:rFonts w:ascii="Liberation Serif" w:hAnsi="Liberation Serif"/>
                  <w:sz w:val="24"/>
                  <w:szCs w:val="24"/>
                  <w:u w:val="single"/>
                </w:rPr>
                <w:t>.</w:t>
              </w:r>
              <w:r w:rsidRPr="00186DF0">
                <w:rPr>
                  <w:rFonts w:ascii="Liberation Serif" w:hAnsi="Liberation Serif"/>
                  <w:sz w:val="24"/>
                  <w:szCs w:val="24"/>
                  <w:u w:val="single"/>
                  <w:lang w:val="en-US"/>
                </w:rPr>
                <w:t>gosuslugi</w:t>
              </w:r>
              <w:r w:rsidRPr="00186DF0">
                <w:rPr>
                  <w:rFonts w:ascii="Liberation Serif" w:hAnsi="Liberation Serif"/>
                  <w:sz w:val="24"/>
                  <w:szCs w:val="24"/>
                  <w:u w:val="single"/>
                </w:rPr>
                <w:t>.</w:t>
              </w:r>
              <w:r w:rsidRPr="00186DF0">
                <w:rPr>
                  <w:rFonts w:ascii="Liberation Serif" w:hAnsi="Liberation Serif"/>
                  <w:sz w:val="24"/>
                  <w:szCs w:val="24"/>
                  <w:u w:val="single"/>
                  <w:lang w:val="en-US"/>
                </w:rPr>
                <w:t>ru</w:t>
              </w:r>
            </w:hyperlink>
            <w:r w:rsidRPr="00186DF0">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7" w:history="1">
              <w:r w:rsidRPr="00186DF0">
                <w:rPr>
                  <w:rFonts w:ascii="Liberation Serif" w:hAnsi="Liberation Serif"/>
                  <w:sz w:val="24"/>
                  <w:szCs w:val="24"/>
                  <w:u w:val="single"/>
                </w:rPr>
                <w:t>www.pgu-yamal.ru</w:t>
              </w:r>
            </w:hyperlink>
            <w:r w:rsidRPr="00186DF0">
              <w:rPr>
                <w:rFonts w:ascii="Liberation Serif" w:hAnsi="Liberation Serif"/>
                <w:sz w:val="24"/>
                <w:szCs w:val="24"/>
              </w:rPr>
              <w:t xml:space="preserve"> (далее – Региональный портал). На Едином портале </w:t>
            </w:r>
            <w:r w:rsidRPr="00186DF0">
              <w:rPr>
                <w:rFonts w:ascii="Liberation Serif" w:hAnsi="Liberation Serif"/>
                <w:sz w:val="24"/>
                <w:szCs w:val="24"/>
              </w:rPr>
              <w:br/>
              <w:t>и/или Региональном портале размещается следующая информация:</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круг заявителей;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3) срок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 размер платы, взимаемой за предоставление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6) исчерпывающий перечень оснований для приостановления или отказа в предоставлении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8) формы заявлений (уведомлений, сообщений), используемые при предоставлении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Устное информирование обратившегося лица осуществляется не более 10 минут.</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1.3.3. 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w:t>
            </w:r>
            <w:r w:rsidRPr="00186DF0">
              <w:rPr>
                <w:rFonts w:ascii="Liberation Serif" w:eastAsia="Calibri" w:hAnsi="Liberation Serif"/>
                <w:sz w:val="24"/>
                <w:szCs w:val="24"/>
                <w:lang w:eastAsia="en-US"/>
              </w:rPr>
              <w:t>поселок Уренгой</w:t>
            </w:r>
            <w:r w:rsidRPr="00186DF0">
              <w:rPr>
                <w:rFonts w:ascii="Liberation Serif" w:hAnsi="Liberation Serif"/>
                <w:sz w:val="24"/>
                <w:szCs w:val="24"/>
              </w:rPr>
              <w:t xml:space="preserve"> (далее – соглашение о </w:t>
            </w:r>
            <w:r w:rsidRPr="00186DF0">
              <w:rPr>
                <w:rFonts w:ascii="Liberation Serif" w:hAnsi="Liberation Serif"/>
                <w:sz w:val="24"/>
                <w:szCs w:val="24"/>
              </w:rPr>
              <w:lastRenderedPageBreak/>
              <w:t xml:space="preserve">взаимодействии) в секторах информирования МФЦ, на сайте МФЦ, по телефону контакт-центра МФЦ: </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8-800-2000-115 (бесплатно по России).</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D6103E" w:rsidRPr="00186DF0" w:rsidRDefault="00D6103E" w:rsidP="00D6103E">
            <w:pPr>
              <w:widowControl w:val="0"/>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D6103E" w:rsidRPr="00186DF0" w:rsidRDefault="00D6103E" w:rsidP="00D6103E">
            <w:pPr>
              <w:autoSpaceDE w:val="0"/>
              <w:autoSpaceDN w:val="0"/>
              <w:adjustRightInd w:val="0"/>
              <w:ind w:firstLine="567"/>
              <w:jc w:val="center"/>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center"/>
              <w:outlineLvl w:val="2"/>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Стандарт предоставления муниципальной услуги</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2.1. Наименование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b/>
                <w:bCs/>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Наименование муниципальной услуги – «Предоставление решения о согласовании архитектурно-градостроительного облика объекта».</w:t>
            </w:r>
          </w:p>
          <w:p w:rsidR="00D6103E" w:rsidRPr="00186DF0" w:rsidRDefault="00D6103E" w:rsidP="00D6103E">
            <w:pPr>
              <w:autoSpaceDE w:val="0"/>
              <w:autoSpaceDN w:val="0"/>
              <w:adjustRightInd w:val="0"/>
              <w:ind w:firstLine="567"/>
              <w:jc w:val="both"/>
              <w:outlineLvl w:val="2"/>
              <w:rPr>
                <w:rFonts w:ascii="Liberation Serif" w:hAnsi="Liberation Serif"/>
                <w:i/>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2.2. Наименование исполнителя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2.2.1. Муниципальную услугу предоставляет Администрация муниципального образования поселок Уренгой (далее - Уполномоченный орган).</w:t>
            </w:r>
          </w:p>
          <w:p w:rsidR="00D6103E" w:rsidRPr="00186DF0" w:rsidRDefault="00D6103E" w:rsidP="00D6103E">
            <w:pPr>
              <w:widowControl w:val="0"/>
              <w:tabs>
                <w:tab w:val="left" w:pos="0"/>
              </w:tabs>
              <w:autoSpaceDE w:val="0"/>
              <w:autoSpaceDN w:val="0"/>
              <w:adjustRightInd w:val="0"/>
              <w:ind w:firstLine="567"/>
              <w:jc w:val="both"/>
              <w:rPr>
                <w:rFonts w:ascii="Liberation Serif" w:hAnsi="Liberation Serif"/>
                <w:sz w:val="24"/>
                <w:szCs w:val="24"/>
                <w:lang w:eastAsia="en-US"/>
              </w:rPr>
            </w:pPr>
            <w:r w:rsidRPr="00186DF0">
              <w:rPr>
                <w:rFonts w:ascii="Liberation Serif" w:hAnsi="Liberation Serif"/>
                <w:sz w:val="24"/>
                <w:szCs w:val="24"/>
                <w:lang w:eastAsia="en-US"/>
              </w:rPr>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  процедуре предоставления  муниципальной  услуги  участвует  Коллегиальный орган местного самоуправления____________________________________________(указать наименование коллегиального органа местного самоуправления), действующий в соответствии с ________________________________________ (указать нормативный правовой акт органа местного самоуправления) в компетенцию которого входит рассмотрение вопросов реализации проектов решений, касающихся архитектурно-градостроительного облика объекта (далее – Комиссия).</w:t>
            </w:r>
          </w:p>
          <w:p w:rsidR="00D6103E" w:rsidRPr="00186DF0" w:rsidRDefault="00D6103E" w:rsidP="00D6103E">
            <w:pPr>
              <w:autoSpaceDE w:val="0"/>
              <w:autoSpaceDN w:val="0"/>
              <w:adjustRightInd w:val="0"/>
              <w:ind w:firstLine="567"/>
              <w:jc w:val="both"/>
              <w:outlineLvl w:val="2"/>
              <w:rPr>
                <w:rFonts w:ascii="Liberation Serif" w:hAnsi="Liberation Serif"/>
                <w:i/>
                <w:sz w:val="24"/>
                <w:szCs w:val="24"/>
              </w:rPr>
            </w:pPr>
            <w:r w:rsidRPr="00186DF0">
              <w:rPr>
                <w:rFonts w:ascii="Liberation Serif" w:hAnsi="Liberation Serif"/>
                <w:sz w:val="24"/>
                <w:szCs w:val="24"/>
              </w:rPr>
              <w:t xml:space="preserve">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1) Федеральной службой государственной регистрации, кадастра и картографии (Росреестр);  </w:t>
            </w:r>
          </w:p>
          <w:p w:rsidR="00D6103E" w:rsidRPr="00186DF0" w:rsidRDefault="00D6103E" w:rsidP="00D6103E">
            <w:pPr>
              <w:autoSpaceDE w:val="0"/>
              <w:autoSpaceDN w:val="0"/>
              <w:adjustRightInd w:val="0"/>
              <w:spacing w:line="20" w:lineRule="atLeast"/>
              <w:ind w:firstLine="567"/>
              <w:jc w:val="both"/>
              <w:outlineLvl w:val="2"/>
              <w:rPr>
                <w:rFonts w:ascii="Liberation Serif" w:hAnsi="Liberation Serif"/>
                <w:bCs/>
                <w:sz w:val="24"/>
                <w:szCs w:val="24"/>
              </w:rPr>
            </w:pPr>
            <w:r w:rsidRPr="00186DF0">
              <w:rPr>
                <w:rFonts w:ascii="Liberation Serif" w:hAnsi="Liberation Serif"/>
                <w:sz w:val="24"/>
                <w:szCs w:val="24"/>
              </w:rPr>
              <w:t>2)</w:t>
            </w:r>
            <w:r w:rsidRPr="00186DF0">
              <w:rPr>
                <w:rFonts w:ascii="Liberation Serif" w:hAnsi="Liberation Serif"/>
                <w:bCs/>
                <w:sz w:val="24"/>
                <w:szCs w:val="24"/>
              </w:rPr>
              <w:t xml:space="preserve"> Федеральной налоговой службой;</w:t>
            </w:r>
          </w:p>
          <w:p w:rsidR="00D6103E" w:rsidRPr="00186DF0" w:rsidRDefault="00D6103E" w:rsidP="00D6103E">
            <w:pPr>
              <w:autoSpaceDE w:val="0"/>
              <w:autoSpaceDN w:val="0"/>
              <w:adjustRightInd w:val="0"/>
              <w:spacing w:line="20" w:lineRule="atLeast"/>
              <w:ind w:firstLine="567"/>
              <w:jc w:val="both"/>
              <w:outlineLvl w:val="2"/>
              <w:rPr>
                <w:rFonts w:ascii="Liberation Serif" w:hAnsi="Liberation Serif"/>
                <w:sz w:val="24"/>
                <w:szCs w:val="24"/>
              </w:rPr>
            </w:pPr>
            <w:r w:rsidRPr="00186DF0">
              <w:rPr>
                <w:rFonts w:ascii="Liberation Serif" w:hAnsi="Liberation Serif"/>
                <w:sz w:val="24"/>
                <w:szCs w:val="24"/>
              </w:rPr>
              <w:t xml:space="preserve">2.2.3. Предоставление муниципальной услуги в МФЦ осуществляется в порядке, определенном соглашением </w:t>
            </w:r>
            <w:r w:rsidRPr="00186DF0">
              <w:rPr>
                <w:rFonts w:ascii="Liberation Serif" w:eastAsia="Calibri" w:hAnsi="Liberation Serif"/>
                <w:sz w:val="24"/>
                <w:szCs w:val="24"/>
                <w:lang w:eastAsia="en-US"/>
              </w:rPr>
              <w:t>о взаимодействии.</w:t>
            </w:r>
          </w:p>
          <w:p w:rsidR="00D6103E" w:rsidRPr="00186DF0" w:rsidRDefault="00D6103E" w:rsidP="00D6103E">
            <w:pPr>
              <w:autoSpaceDE w:val="0"/>
              <w:autoSpaceDN w:val="0"/>
              <w:adjustRightInd w:val="0"/>
              <w:spacing w:line="20" w:lineRule="atLeast"/>
              <w:ind w:firstLine="567"/>
              <w:jc w:val="both"/>
              <w:outlineLvl w:val="2"/>
              <w:rPr>
                <w:rFonts w:ascii="Liberation Serif" w:hAnsi="Liberation Serif"/>
                <w:sz w:val="24"/>
                <w:szCs w:val="24"/>
              </w:rPr>
            </w:pPr>
            <w:r w:rsidRPr="00186DF0">
              <w:rPr>
                <w:rFonts w:ascii="Liberation Serif" w:hAnsi="Liberation Serif"/>
                <w:sz w:val="24"/>
                <w:szCs w:val="24"/>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муниципального образования поселок Уренгой.</w:t>
            </w:r>
          </w:p>
          <w:p w:rsidR="00D6103E" w:rsidRPr="00186DF0" w:rsidRDefault="00D6103E" w:rsidP="00D6103E">
            <w:pPr>
              <w:autoSpaceDE w:val="0"/>
              <w:autoSpaceDN w:val="0"/>
              <w:adjustRightInd w:val="0"/>
              <w:ind w:firstLine="567"/>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2.3. Описание результата предоставления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lastRenderedPageBreak/>
              <w:t xml:space="preserve">2.3.1. Процедура предоставления муниципальной услуги завершается получением заявителем решения о согласовании архитектурно-градостроительного облика объекта принимаемого в форме ________________________ </w:t>
            </w:r>
            <w:r w:rsidRPr="00186DF0">
              <w:rPr>
                <w:rFonts w:ascii="Liberation Serif" w:hAnsi="Liberation Serif"/>
                <w:i/>
                <w:sz w:val="24"/>
                <w:szCs w:val="24"/>
              </w:rPr>
              <w:t xml:space="preserve">(указать форму документа) </w:t>
            </w:r>
            <w:r w:rsidRPr="00186DF0">
              <w:rPr>
                <w:rFonts w:ascii="Liberation Serif" w:hAnsi="Liberation Serif"/>
                <w:sz w:val="24"/>
                <w:szCs w:val="24"/>
              </w:rPr>
              <w:t>(далее – решение о согласовании).</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2.4. Срок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tabs>
                <w:tab w:val="left" w:pos="1134"/>
              </w:tabs>
              <w:ind w:firstLine="567"/>
              <w:jc w:val="both"/>
              <w:rPr>
                <w:rFonts w:ascii="Liberation Serif" w:hAnsi="Liberation Serif"/>
                <w:sz w:val="24"/>
                <w:szCs w:val="24"/>
                <w:u w:val="single"/>
              </w:rPr>
            </w:pPr>
            <w:r w:rsidRPr="00186DF0">
              <w:rPr>
                <w:rFonts w:ascii="Liberation Serif" w:hAnsi="Liberation Serif"/>
                <w:sz w:val="24"/>
                <w:szCs w:val="24"/>
              </w:rPr>
              <w:t xml:space="preserve">2.4.1. Срок предоставления муниципальной услуги – 15 рабочих </w:t>
            </w:r>
            <w:r w:rsidRPr="00186DF0">
              <w:rPr>
                <w:rFonts w:ascii="Liberation Serif" w:hAnsi="Liberation Serif"/>
                <w:bCs/>
                <w:sz w:val="24"/>
                <w:szCs w:val="24"/>
              </w:rPr>
              <w:t xml:space="preserve">дней </w:t>
            </w:r>
            <w:r w:rsidRPr="00186DF0">
              <w:rPr>
                <w:rFonts w:ascii="Liberation Serif" w:hAnsi="Liberation Serif"/>
                <w:sz w:val="24"/>
                <w:szCs w:val="24"/>
              </w:rPr>
              <w:t>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2.4.3. Срок выдачи (направления) документов, являющихся результатом предоставления муниципальной услуги, составляет:</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1) при личном приеме - не более 15 минут в день обращения заявителя;</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2) через МФЦ – определяется соглашением о взаимодействии;</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3) в электронной форме – в срок, не превышающий 1 рабочего дня;</w:t>
            </w:r>
          </w:p>
          <w:p w:rsidR="00D6103E" w:rsidRPr="00186DF0" w:rsidRDefault="00D6103E" w:rsidP="00D6103E">
            <w:pPr>
              <w:spacing w:after="200"/>
              <w:ind w:firstLine="567"/>
              <w:contextualSpacing/>
              <w:jc w:val="both"/>
              <w:rPr>
                <w:rFonts w:ascii="Liberation Serif" w:hAnsi="Liberation Serif"/>
                <w:sz w:val="24"/>
                <w:szCs w:val="24"/>
              </w:rPr>
            </w:pPr>
            <w:r w:rsidRPr="00186DF0">
              <w:rPr>
                <w:rFonts w:ascii="Liberation Serif" w:hAnsi="Liberation Serif"/>
                <w:sz w:val="24"/>
                <w:szCs w:val="24"/>
              </w:rPr>
              <w:t xml:space="preserve">4) посредством почтового отправления - 1  рабочий день. </w:t>
            </w:r>
          </w:p>
          <w:p w:rsidR="00D6103E" w:rsidRPr="00186DF0" w:rsidRDefault="00D6103E" w:rsidP="00D6103E">
            <w:pPr>
              <w:autoSpaceDE w:val="0"/>
              <w:autoSpaceDN w:val="0"/>
              <w:adjustRightInd w:val="0"/>
              <w:jc w:val="center"/>
              <w:outlineLvl w:val="2"/>
              <w:rPr>
                <w:rFonts w:ascii="Liberation Serif" w:hAnsi="Liberation Serif"/>
                <w:b/>
                <w:sz w:val="24"/>
                <w:szCs w:val="24"/>
              </w:rPr>
            </w:pPr>
            <w:r w:rsidRPr="00186DF0">
              <w:rPr>
                <w:rFonts w:ascii="Liberation Serif" w:hAnsi="Liberation Serif"/>
                <w:b/>
                <w:bCs/>
                <w:sz w:val="24"/>
                <w:szCs w:val="24"/>
              </w:rPr>
              <w:t xml:space="preserve">2.5. </w:t>
            </w:r>
            <w:r w:rsidRPr="00186DF0">
              <w:rPr>
                <w:rFonts w:ascii="Liberation Serif" w:hAnsi="Liberation Serif"/>
                <w:b/>
                <w:sz w:val="24"/>
                <w:szCs w:val="24"/>
              </w:rPr>
              <w:t xml:space="preserve">Перечень нормативных правовых актов, регулирующих отношения, </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sz w:val="24"/>
                <w:szCs w:val="24"/>
              </w:rPr>
              <w:t>возникающие в связи с предоставлением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b/>
                <w:sz w:val="24"/>
                <w:szCs w:val="24"/>
              </w:rPr>
            </w:pPr>
          </w:p>
          <w:p w:rsidR="00D6103E" w:rsidRPr="00186DF0" w:rsidRDefault="00D6103E" w:rsidP="00D6103E">
            <w:pPr>
              <w:autoSpaceDE w:val="0"/>
              <w:autoSpaceDN w:val="0"/>
              <w:adjustRightInd w:val="0"/>
              <w:ind w:firstLine="540"/>
              <w:jc w:val="both"/>
              <w:rPr>
                <w:rFonts w:ascii="Liberation Serif" w:hAnsi="Liberation Serif"/>
                <w:bCs/>
                <w:sz w:val="24"/>
                <w:szCs w:val="24"/>
              </w:rPr>
            </w:pPr>
            <w:r w:rsidRPr="00186DF0">
              <w:rPr>
                <w:rFonts w:ascii="Liberation Serif" w:hAnsi="Liberation Serif"/>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сайте Уполномоченного органа</w:t>
            </w:r>
            <w:r w:rsidRPr="00186DF0">
              <w:rPr>
                <w:rFonts w:ascii="Liberation Serif" w:eastAsia="Calibri" w:hAnsi="Liberation Serif"/>
                <w:i/>
                <w:sz w:val="24"/>
                <w:szCs w:val="24"/>
              </w:rPr>
              <w:t xml:space="preserve"> </w:t>
            </w:r>
            <w:r w:rsidRPr="00186DF0">
              <w:rPr>
                <w:rFonts w:ascii="Liberation Serif" w:eastAsia="Calibri" w:hAnsi="Liberation Serif"/>
                <w:sz w:val="24"/>
                <w:szCs w:val="24"/>
              </w:rPr>
              <w:t>в разделе «Муниципальные услуги»</w:t>
            </w:r>
            <w:r w:rsidRPr="00186DF0">
              <w:rPr>
                <w:rFonts w:ascii="Liberation Serif" w:hAnsi="Liberation Serif"/>
                <w:bCs/>
                <w:sz w:val="24"/>
                <w:szCs w:val="24"/>
              </w:rPr>
              <w:t>, на Едином портале и Региональном портале.</w:t>
            </w:r>
          </w:p>
          <w:p w:rsidR="00D6103E" w:rsidRPr="00186DF0" w:rsidRDefault="00D6103E" w:rsidP="00D6103E">
            <w:pPr>
              <w:autoSpaceDE w:val="0"/>
              <w:autoSpaceDN w:val="0"/>
              <w:adjustRightInd w:val="0"/>
              <w:ind w:firstLine="540"/>
              <w:jc w:val="both"/>
              <w:rPr>
                <w:rFonts w:ascii="Liberation Serif" w:hAnsi="Liberation Serif"/>
                <w:i/>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b/>
                <w:bCs/>
                <w:sz w:val="24"/>
                <w:szCs w:val="24"/>
              </w:rPr>
            </w:pPr>
            <w:r w:rsidRPr="00186DF0">
              <w:rPr>
                <w:rFonts w:ascii="Liberation Serif" w:hAnsi="Liberation Serif"/>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103E" w:rsidRPr="00186DF0" w:rsidRDefault="00D6103E" w:rsidP="00D6103E">
            <w:pPr>
              <w:autoSpaceDE w:val="0"/>
              <w:autoSpaceDN w:val="0"/>
              <w:adjustRightInd w:val="0"/>
              <w:jc w:val="center"/>
              <w:rPr>
                <w:rFonts w:ascii="Liberation Serif" w:hAnsi="Liberation Serif"/>
                <w:sz w:val="24"/>
                <w:szCs w:val="24"/>
              </w:rPr>
            </w:pPr>
          </w:p>
          <w:p w:rsidR="00D6103E" w:rsidRPr="00186DF0" w:rsidRDefault="00D6103E" w:rsidP="00D6103E">
            <w:pPr>
              <w:ind w:firstLine="567"/>
              <w:contextualSpacing/>
              <w:jc w:val="both"/>
              <w:rPr>
                <w:rFonts w:ascii="Liberation Serif" w:eastAsia="Calibri" w:hAnsi="Liberation Serif"/>
                <w:i/>
                <w:sz w:val="24"/>
                <w:szCs w:val="24"/>
              </w:rPr>
            </w:pPr>
            <w:r w:rsidRPr="00186DF0">
              <w:rPr>
                <w:rFonts w:ascii="Liberation Serif" w:eastAsia="Calibri" w:hAnsi="Liberation Serif"/>
                <w:sz w:val="24"/>
                <w:szCs w:val="24"/>
              </w:rPr>
              <w:t xml:space="preserve">2.6.1. Основанием для начала оказания муниципальной услуги является поступление в Уполномоченный орган заявления о </w:t>
            </w:r>
            <w:r w:rsidRPr="00186DF0">
              <w:rPr>
                <w:rFonts w:ascii="Liberation Serif" w:eastAsia="Calibri" w:hAnsi="Liberation Serif"/>
                <w:sz w:val="24"/>
                <w:szCs w:val="24"/>
                <w:lang w:eastAsia="en-US"/>
              </w:rPr>
              <w:t xml:space="preserve">предоставлении муниципальной услуги </w:t>
            </w:r>
            <w:r w:rsidRPr="00186DF0">
              <w:rPr>
                <w:rFonts w:ascii="Liberation Serif" w:eastAsia="Calibri" w:hAnsi="Liberation Serif"/>
                <w:sz w:val="24"/>
                <w:szCs w:val="24"/>
              </w:rPr>
              <w:t xml:space="preserve">(далее – заявление, запрос). </w:t>
            </w:r>
          </w:p>
          <w:p w:rsidR="00D6103E" w:rsidRPr="00186DF0" w:rsidRDefault="00D6103E" w:rsidP="00D6103E">
            <w:pPr>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№1 к настоящему регламенту.</w:t>
            </w:r>
          </w:p>
          <w:p w:rsidR="00D6103E" w:rsidRPr="00186DF0" w:rsidRDefault="00D6103E" w:rsidP="00D6103E">
            <w:pPr>
              <w:ind w:firstLine="567"/>
              <w:jc w:val="both"/>
              <w:rPr>
                <w:rFonts w:ascii="Liberation Serif" w:eastAsia="Calibri" w:hAnsi="Liberation Serif"/>
                <w:sz w:val="24"/>
                <w:szCs w:val="24"/>
              </w:rPr>
            </w:pPr>
            <w:r w:rsidRPr="00186DF0">
              <w:rPr>
                <w:rFonts w:ascii="Liberation Serif" w:eastAsia="Calibri" w:hAnsi="Liberation Serif"/>
                <w:sz w:val="24"/>
                <w:szCs w:val="24"/>
              </w:rPr>
              <w:t>2.6.3. Заявление (документы) может быть подано заявителем в Уполномоченный орган одним из следующих способов:</w:t>
            </w:r>
          </w:p>
          <w:p w:rsidR="00D6103E" w:rsidRPr="00186DF0" w:rsidRDefault="00D6103E" w:rsidP="00D6103E">
            <w:pPr>
              <w:ind w:firstLine="567"/>
              <w:jc w:val="both"/>
              <w:rPr>
                <w:rFonts w:ascii="Liberation Serif" w:eastAsia="Calibri" w:hAnsi="Liberation Serif"/>
                <w:sz w:val="24"/>
                <w:szCs w:val="24"/>
              </w:rPr>
            </w:pPr>
            <w:r w:rsidRPr="00186DF0">
              <w:rPr>
                <w:rFonts w:ascii="Liberation Serif" w:eastAsia="Calibri" w:hAnsi="Liberation Serif"/>
                <w:sz w:val="24"/>
                <w:szCs w:val="24"/>
              </w:rPr>
              <w:t>-лично;</w:t>
            </w:r>
          </w:p>
          <w:p w:rsidR="00D6103E" w:rsidRPr="00186DF0" w:rsidRDefault="00D6103E" w:rsidP="00D6103E">
            <w:pPr>
              <w:ind w:firstLine="567"/>
              <w:jc w:val="both"/>
              <w:rPr>
                <w:rFonts w:ascii="Liberation Serif" w:eastAsia="Calibri" w:hAnsi="Liberation Serif"/>
                <w:sz w:val="24"/>
                <w:szCs w:val="24"/>
              </w:rPr>
            </w:pPr>
            <w:r w:rsidRPr="00186DF0">
              <w:rPr>
                <w:rFonts w:ascii="Liberation Serif" w:eastAsia="Calibri" w:hAnsi="Liberation Serif"/>
                <w:sz w:val="24"/>
                <w:szCs w:val="24"/>
              </w:rPr>
              <w:t>-через законного представителя, представителя заявителя;</w:t>
            </w:r>
          </w:p>
          <w:p w:rsidR="00D6103E" w:rsidRPr="00186DF0" w:rsidRDefault="00D6103E" w:rsidP="00D6103E">
            <w:pPr>
              <w:ind w:firstLine="567"/>
              <w:jc w:val="both"/>
              <w:rPr>
                <w:rFonts w:ascii="Liberation Serif" w:eastAsia="Calibri" w:hAnsi="Liberation Serif"/>
                <w:sz w:val="24"/>
                <w:szCs w:val="24"/>
              </w:rPr>
            </w:pPr>
            <w:r w:rsidRPr="00186DF0">
              <w:rPr>
                <w:rFonts w:ascii="Liberation Serif" w:eastAsia="Calibri" w:hAnsi="Liberation Serif"/>
                <w:sz w:val="24"/>
                <w:szCs w:val="24"/>
              </w:rPr>
              <w:t>-с использованием средств почтовой связи;</w:t>
            </w:r>
          </w:p>
          <w:p w:rsidR="00D6103E" w:rsidRPr="00186DF0" w:rsidRDefault="00D6103E" w:rsidP="00D6103E">
            <w:pPr>
              <w:ind w:firstLine="567"/>
              <w:jc w:val="both"/>
              <w:rPr>
                <w:rFonts w:ascii="Liberation Serif" w:eastAsia="Calibri" w:hAnsi="Liberation Serif"/>
                <w:i/>
                <w:sz w:val="24"/>
                <w:szCs w:val="24"/>
              </w:rPr>
            </w:pPr>
            <w:r w:rsidRPr="00186DF0">
              <w:rPr>
                <w:rFonts w:ascii="Liberation Serif" w:eastAsia="Calibri" w:hAnsi="Liberation Serif"/>
                <w:sz w:val="24"/>
                <w:szCs w:val="24"/>
              </w:rPr>
              <w:t xml:space="preserve">-в электронной форме, в том числе с использованием Единого портала (с момента реализации технической возможности); </w:t>
            </w:r>
          </w:p>
          <w:p w:rsidR="00D6103E" w:rsidRPr="00186DF0" w:rsidRDefault="00D6103E" w:rsidP="00D6103E">
            <w:pPr>
              <w:ind w:firstLine="567"/>
              <w:jc w:val="both"/>
              <w:rPr>
                <w:rFonts w:ascii="Liberation Serif" w:eastAsia="Calibri" w:hAnsi="Liberation Serif"/>
                <w:sz w:val="24"/>
                <w:szCs w:val="24"/>
              </w:rPr>
            </w:pPr>
            <w:r w:rsidRPr="00186DF0">
              <w:rPr>
                <w:rFonts w:ascii="Liberation Serif" w:eastAsia="Calibri" w:hAnsi="Liberation Serif"/>
                <w:sz w:val="24"/>
                <w:szCs w:val="24"/>
              </w:rPr>
              <w:t>-при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D6103E" w:rsidRPr="00186DF0" w:rsidRDefault="00D6103E" w:rsidP="00D6103E">
            <w:pPr>
              <w:tabs>
                <w:tab w:val="left" w:pos="567"/>
              </w:tabs>
              <w:ind w:firstLine="567"/>
              <w:jc w:val="both"/>
              <w:rPr>
                <w:rFonts w:ascii="Liberation Serif" w:eastAsia="Calibri" w:hAnsi="Liberation Serif"/>
                <w:sz w:val="24"/>
                <w:szCs w:val="24"/>
              </w:rPr>
            </w:pPr>
            <w:r w:rsidRPr="00186DF0">
              <w:rPr>
                <w:rFonts w:ascii="Liberation Serif" w:eastAsia="Calibri" w:hAnsi="Liberation Serif"/>
                <w:sz w:val="24"/>
                <w:szCs w:val="24"/>
              </w:rPr>
              <w:lastRenderedPageBreak/>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D6103E" w:rsidRPr="00186DF0" w:rsidRDefault="00D6103E" w:rsidP="00D6103E">
            <w:pPr>
              <w:autoSpaceDE w:val="0"/>
              <w:autoSpaceDN w:val="0"/>
              <w:adjustRightInd w:val="0"/>
              <w:ind w:firstLine="567"/>
              <w:jc w:val="both"/>
              <w:rPr>
                <w:rFonts w:ascii="Liberation Serif" w:eastAsia="Calibri" w:hAnsi="Liberation Serif"/>
                <w:sz w:val="24"/>
                <w:szCs w:val="24"/>
              </w:rPr>
            </w:pPr>
            <w:r w:rsidRPr="00186DF0">
              <w:rPr>
                <w:rFonts w:ascii="Liberation Serif" w:eastAsia="Calibri" w:hAnsi="Liberation Serif"/>
                <w:sz w:val="24"/>
                <w:szCs w:val="24"/>
              </w:rPr>
              <w:t>2.6.5. Перечень документов, прилагаемых к заявлению, которые заявитель должен представить самостоятельно:</w:t>
            </w:r>
          </w:p>
          <w:p w:rsidR="00D6103E" w:rsidRPr="00186DF0" w:rsidRDefault="00D6103E" w:rsidP="00D6103E">
            <w:pPr>
              <w:autoSpaceDE w:val="0"/>
              <w:autoSpaceDN w:val="0"/>
              <w:adjustRightInd w:val="0"/>
              <w:ind w:firstLine="567"/>
              <w:jc w:val="both"/>
              <w:rPr>
                <w:rFonts w:ascii="Liberation Serif" w:eastAsia="PTAstraSerif-Regular-Identity-H" w:hAnsi="Liberation Serif" w:cs="PTAstraSerif-Regular-Identity-H"/>
                <w:sz w:val="24"/>
                <w:szCs w:val="24"/>
              </w:rPr>
            </w:pPr>
            <w:r w:rsidRPr="00186DF0">
              <w:rPr>
                <w:rFonts w:ascii="Liberation Serif" w:eastAsia="Calibri" w:hAnsi="Liberation Serif"/>
                <w:sz w:val="24"/>
                <w:szCs w:val="24"/>
              </w:rPr>
              <w:t xml:space="preserve">1) правоустанавливающие документы на земельный участок, здание, строение, сооружение, помещения в них, принадлежащие заявителю, если право на него не зарегистрировано в Едином государственном реестре недвижимости (оригинал) в 1 экземпляре;  </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 xml:space="preserve">2) эскизный проект (на бумажном и электронном носителях) объекта капитального строительства, </w:t>
            </w:r>
            <w:r w:rsidRPr="00186DF0">
              <w:rPr>
                <w:rFonts w:ascii="Liberation Serif" w:eastAsia="Calibri" w:hAnsi="Liberation Serif"/>
                <w:sz w:val="24"/>
                <w:szCs w:val="24"/>
              </w:rPr>
              <w:t>здания, строения, сооружения</w:t>
            </w:r>
            <w:r w:rsidRPr="00186DF0">
              <w:rPr>
                <w:rFonts w:ascii="Liberation Serif" w:hAnsi="Liberation Serif" w:cs="PT Astra Serif"/>
                <w:sz w:val="24"/>
                <w:szCs w:val="24"/>
              </w:rPr>
              <w:t xml:space="preserve"> (далее-эскизный проект) (оригинал) в 1 экземпляре. Требования к содержанию, составу, форматам представления эскизного проекта установлены ________________________________________________________________________</w:t>
            </w:r>
          </w:p>
          <w:tbl>
            <w:tblPr>
              <w:tblStyle w:val="26"/>
              <w:tblW w:w="101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D6103E" w:rsidRPr="00186DF0" w:rsidTr="00D6103E">
              <w:tc>
                <w:tcPr>
                  <w:tcW w:w="10173" w:type="dxa"/>
                  <w:tcBorders>
                    <w:bottom w:val="single" w:sz="4" w:space="0" w:color="auto"/>
                  </w:tcBorders>
                </w:tcPr>
                <w:p w:rsidR="00D6103E" w:rsidRPr="00186DF0" w:rsidRDefault="00D6103E" w:rsidP="00D6103E">
                  <w:pPr>
                    <w:autoSpaceDE w:val="0"/>
                    <w:autoSpaceDN w:val="0"/>
                    <w:adjustRightInd w:val="0"/>
                    <w:jc w:val="both"/>
                    <w:rPr>
                      <w:rFonts w:ascii="Liberation Serif" w:hAnsi="Liberation Serif" w:cs="PT Astra Serif"/>
                      <w:sz w:val="24"/>
                      <w:szCs w:val="24"/>
                    </w:rPr>
                  </w:pPr>
                </w:p>
              </w:tc>
            </w:tr>
            <w:tr w:rsidR="00D6103E" w:rsidRPr="00186DF0" w:rsidTr="00D6103E">
              <w:tc>
                <w:tcPr>
                  <w:tcW w:w="10173" w:type="dxa"/>
                  <w:tcBorders>
                    <w:top w:val="single" w:sz="4" w:space="0" w:color="auto"/>
                    <w:bottom w:val="single" w:sz="4" w:space="0" w:color="auto"/>
                  </w:tcBorders>
                </w:tcPr>
                <w:p w:rsidR="00D6103E" w:rsidRPr="00186DF0" w:rsidRDefault="00D6103E" w:rsidP="00D6103E">
                  <w:pPr>
                    <w:autoSpaceDE w:val="0"/>
                    <w:autoSpaceDN w:val="0"/>
                    <w:adjustRightInd w:val="0"/>
                    <w:spacing w:after="200" w:line="276" w:lineRule="auto"/>
                    <w:jc w:val="center"/>
                    <w:rPr>
                      <w:rFonts w:ascii="Liberation Serif" w:hAnsi="Liberation Serif" w:cs="PT Astra Serif"/>
                      <w:sz w:val="24"/>
                      <w:szCs w:val="24"/>
                    </w:rPr>
                  </w:pPr>
                  <w:r w:rsidRPr="00186DF0">
                    <w:rPr>
                      <w:rFonts w:ascii="Liberation Serif" w:hAnsi="Liberation Serif" w:cs="PT Astra Serif"/>
                      <w:sz w:val="24"/>
                      <w:szCs w:val="24"/>
                    </w:rPr>
                    <w:t>(указать наименование и реквизиты нормативного правового акта органа местного самоуправления)</w:t>
                  </w:r>
                </w:p>
              </w:tc>
            </w:tr>
          </w:tbl>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В эскизном проекте содержится информация об архитектурно-градостроительном облике вновь строящегося или подлежащего реконструкции, капитальному ремонту объекта.</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3) при проведении работ, связанных с изменением фасадов жилых, нежилых зданий, строений, сооружений:</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-согласие всех собственников здания, строения, сооружения, помещений в них на проведение работ, связанных с изменением фасадов, в случае если здания, строения, сооружения, помещения в них принадлежат на праве собственности двум и более лицам (за исключением многоквартирных домов) (оригинал) в 1 экземпляре;</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 xml:space="preserve">-решение общего собрания собственников помещений в многоквартирном доме по вопросам проведения работ, связанных изменением фасадов, оформленное протоколом общего собрания собственников помещений в многоквартирном доме, в соответствии с требованиями, установленными жилищным законодательством (для многоквартирных домов) </w:t>
            </w:r>
            <w:r w:rsidRPr="00186DF0">
              <w:rPr>
                <w:rFonts w:ascii="Liberation Serif" w:eastAsia="PTAstraSerif-Regular-Identity-H" w:hAnsi="Liberation Serif" w:cs="PTAstraSerif-Regular-Identity-H"/>
                <w:sz w:val="24"/>
                <w:szCs w:val="24"/>
              </w:rPr>
              <w:t xml:space="preserve">или согласие управляющей компании, уполномоченной на данные действия </w:t>
            </w:r>
            <w:r w:rsidRPr="00186DF0">
              <w:rPr>
                <w:rFonts w:ascii="Liberation Serif" w:hAnsi="Liberation Serif" w:cs="PT Astra Serif"/>
                <w:sz w:val="24"/>
                <w:szCs w:val="24"/>
              </w:rPr>
              <w:t>(оригинал) в 1 экземпляре</w:t>
            </w:r>
            <w:r w:rsidRPr="00186DF0">
              <w:rPr>
                <w:rFonts w:ascii="Liberation Serif" w:eastAsia="PTAstraSerif-Regular-Identity-H" w:hAnsi="Liberation Serif" w:cs="PTAstraSerif-Regular-Identity-H"/>
                <w:sz w:val="24"/>
                <w:szCs w:val="24"/>
              </w:rPr>
              <w:t>.</w:t>
            </w:r>
            <w:r w:rsidRPr="00186DF0">
              <w:rPr>
                <w:rFonts w:ascii="Liberation Serif" w:hAnsi="Liberation Serif" w:cs="PT Astra Serif"/>
                <w:sz w:val="24"/>
                <w:szCs w:val="24"/>
              </w:rPr>
              <w:t xml:space="preserve">  </w:t>
            </w:r>
          </w:p>
          <w:p w:rsidR="00D6103E" w:rsidRPr="00186DF0" w:rsidRDefault="00D6103E" w:rsidP="00D6103E">
            <w:pPr>
              <w:tabs>
                <w:tab w:val="left" w:pos="271"/>
              </w:tabs>
              <w:ind w:firstLine="567"/>
              <w:jc w:val="both"/>
              <w:rPr>
                <w:rFonts w:ascii="Liberation Serif" w:eastAsia="Calibri" w:hAnsi="Liberation Serif"/>
                <w:sz w:val="24"/>
                <w:szCs w:val="24"/>
              </w:rPr>
            </w:pPr>
            <w:r w:rsidRPr="00186DF0">
              <w:rPr>
                <w:rFonts w:ascii="Liberation Serif" w:eastAsia="Calibri" w:hAnsi="Liberation Serif"/>
                <w:sz w:val="24"/>
                <w:szCs w:val="24"/>
              </w:rPr>
              <w:t>2.6.6. Документы, представляемые заявителем, должны соответствовать следующим требованиям:</w:t>
            </w:r>
          </w:p>
          <w:p w:rsidR="00D6103E" w:rsidRPr="00186DF0" w:rsidRDefault="00D6103E" w:rsidP="00D6103E">
            <w:pPr>
              <w:tabs>
                <w:tab w:val="left" w:pos="1134"/>
              </w:tabs>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в документах не должно быть подчисток, приписок, зачеркнутых слов и иных неоговоренных исправлений;</w:t>
            </w:r>
          </w:p>
          <w:p w:rsidR="00D6103E" w:rsidRPr="00186DF0" w:rsidRDefault="00D6103E" w:rsidP="00D6103E">
            <w:pPr>
              <w:tabs>
                <w:tab w:val="left" w:pos="1134"/>
              </w:tabs>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документы не должны быть исполнены карандашом;</w:t>
            </w:r>
          </w:p>
          <w:p w:rsidR="00D6103E" w:rsidRPr="00186DF0" w:rsidRDefault="00D6103E" w:rsidP="00D6103E">
            <w:pPr>
              <w:ind w:firstLine="567"/>
              <w:jc w:val="both"/>
              <w:rPr>
                <w:rFonts w:ascii="Liberation Serif" w:hAnsi="Liberation Serif"/>
                <w:sz w:val="24"/>
                <w:szCs w:val="24"/>
              </w:rPr>
            </w:pPr>
            <w:r w:rsidRPr="00186DF0">
              <w:rPr>
                <w:rFonts w:ascii="Liberation Serif" w:eastAsia="Calibri" w:hAnsi="Liberation Serif"/>
                <w:sz w:val="24"/>
                <w:szCs w:val="24"/>
              </w:rPr>
              <w:t>- документы не должны иметь повреждений, наличие которых допускает многозначность истолкования содержания.</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ind w:firstLine="567"/>
              <w:jc w:val="both"/>
              <w:rPr>
                <w:rFonts w:ascii="Liberation Serif" w:eastAsia="Calibri" w:hAnsi="Liberation Serif"/>
                <w:sz w:val="24"/>
                <w:szCs w:val="24"/>
                <w:lang w:eastAsia="x-none"/>
              </w:rPr>
            </w:pPr>
            <w:r w:rsidRPr="00186DF0">
              <w:rPr>
                <w:rFonts w:ascii="Liberation Serif" w:eastAsia="Calibri" w:hAnsi="Liberation Serif"/>
                <w:sz w:val="24"/>
                <w:szCs w:val="24"/>
                <w:lang w:eastAsia="x-none"/>
              </w:rPr>
              <w:t xml:space="preserve">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186DF0">
              <w:rPr>
                <w:rFonts w:ascii="Liberation Serif" w:eastAsia="Calibri" w:hAnsi="Liberation Serif"/>
                <w:sz w:val="24"/>
                <w:szCs w:val="24"/>
                <w:lang w:eastAsia="x-none"/>
              </w:rPr>
              <w:lastRenderedPageBreak/>
              <w:t>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eastAsia="Calibri" w:hAnsi="Liberation Serif"/>
                <w:sz w:val="24"/>
                <w:szCs w:val="24"/>
              </w:rPr>
              <w:t xml:space="preserve">1) правоустанавливающие документы на земельный участок, здание, строение, сооружение, помещения в них, принадлежащие заявителю </w:t>
            </w:r>
            <w:r w:rsidRPr="00186DF0">
              <w:rPr>
                <w:rFonts w:ascii="Liberation Serif" w:hAnsi="Liberation Serif" w:cs="PT Astra Serif"/>
                <w:sz w:val="24"/>
                <w:szCs w:val="24"/>
              </w:rPr>
              <w:t xml:space="preserve">при их наличии </w:t>
            </w:r>
            <w:r w:rsidRPr="00186DF0">
              <w:rPr>
                <w:rFonts w:ascii="Liberation Serif" w:eastAsia="Calibri" w:hAnsi="Liberation Serif"/>
                <w:sz w:val="24"/>
                <w:szCs w:val="24"/>
              </w:rPr>
              <w:t xml:space="preserve">в Едином государственном реестре недвижимости (оригинал/копия или сведения, содержащиеся в нём) в </w:t>
            </w:r>
            <w:r w:rsidRPr="00186DF0">
              <w:rPr>
                <w:rFonts w:ascii="Liberation Serif" w:hAnsi="Liberation Serif"/>
                <w:sz w:val="24"/>
                <w:szCs w:val="24"/>
              </w:rPr>
              <w:t>1 экземпляре.</w:t>
            </w:r>
          </w:p>
          <w:p w:rsidR="00D6103E" w:rsidRPr="00186DF0" w:rsidRDefault="00D6103E" w:rsidP="00D6103E">
            <w:pPr>
              <w:autoSpaceDE w:val="0"/>
              <w:autoSpaceDN w:val="0"/>
              <w:adjustRightInd w:val="0"/>
              <w:ind w:firstLine="567"/>
              <w:jc w:val="both"/>
              <w:outlineLvl w:val="2"/>
              <w:rPr>
                <w:rFonts w:ascii="Liberation Serif" w:hAnsi="Liberation Serif"/>
                <w:bCs/>
                <w:sz w:val="24"/>
                <w:szCs w:val="24"/>
              </w:rPr>
            </w:pPr>
            <w:r w:rsidRPr="00186DF0">
              <w:rPr>
                <w:rFonts w:ascii="Liberation Serif" w:hAnsi="Liberation Serif"/>
                <w:bCs/>
                <w:sz w:val="24"/>
                <w:szCs w:val="24"/>
              </w:rPr>
              <w:t xml:space="preserve">Заявитель может получить данный документ в </w:t>
            </w:r>
            <w:r w:rsidRPr="00186DF0">
              <w:rPr>
                <w:rFonts w:ascii="Liberation Serif" w:hAnsi="Liberation Serif"/>
                <w:sz w:val="24"/>
                <w:szCs w:val="24"/>
              </w:rPr>
              <w:t xml:space="preserve">Федеральной службе государственной регистрации, кадастра и картографии </w:t>
            </w:r>
            <w:r w:rsidRPr="00186DF0">
              <w:rPr>
                <w:rFonts w:ascii="Liberation Serif" w:hAnsi="Liberation Serif"/>
                <w:bCs/>
                <w:sz w:val="24"/>
                <w:szCs w:val="24"/>
              </w:rPr>
              <w:t>в рамках предоставления государственной</w:t>
            </w:r>
            <w:r w:rsidRPr="00186DF0">
              <w:rPr>
                <w:rFonts w:ascii="Liberation Serif" w:hAnsi="Liberation Serif" w:cs="Arial"/>
                <w:sz w:val="24"/>
                <w:szCs w:val="24"/>
                <w:shd w:val="clear" w:color="auto" w:fill="FFFFFF"/>
              </w:rPr>
              <w:t xml:space="preserve"> услуги предоставление сведений из Единого государственного реестра недвижимости</w:t>
            </w:r>
            <w:r w:rsidRPr="00186DF0">
              <w:rPr>
                <w:rFonts w:ascii="Liberation Serif" w:hAnsi="Liberation Serif"/>
                <w:bCs/>
                <w:sz w:val="24"/>
                <w:szCs w:val="24"/>
              </w:rPr>
              <w:t>.</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2) сведения из единого государственного реестра юридических лиц или единого государственного реестра индивидуальных предпринимателей (далее-ЕГРЮЛ/ЕГРИП) о заявителе юридическом лице или индивидуальном предпринимателе (оригинал) в 1 экземпляре.</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bCs/>
                <w:sz w:val="24"/>
                <w:szCs w:val="24"/>
              </w:rPr>
              <w:t xml:space="preserve">Заявитель может получить данный документ в Федеральной налоговой службе в рамках предоставления </w:t>
            </w:r>
            <w:r w:rsidRPr="00186DF0">
              <w:rPr>
                <w:rFonts w:ascii="Liberation Serif" w:hAnsi="Liberation Serif" w:cs="PT Astra Serif"/>
                <w:sz w:val="24"/>
                <w:szCs w:val="24"/>
              </w:rPr>
              <w:t>государственной услуги предоставление сведений, содержащихся в ЕГРЮЛ/ЕГРИП.</w:t>
            </w:r>
          </w:p>
          <w:p w:rsidR="00D6103E" w:rsidRPr="00186DF0" w:rsidRDefault="00D6103E" w:rsidP="00D6103E">
            <w:pPr>
              <w:autoSpaceDE w:val="0"/>
              <w:autoSpaceDN w:val="0"/>
              <w:adjustRightInd w:val="0"/>
              <w:ind w:firstLine="567"/>
              <w:jc w:val="both"/>
              <w:rPr>
                <w:rFonts w:ascii="Liberation Serif" w:eastAsia="Calibri" w:hAnsi="Liberation Serif"/>
                <w:sz w:val="24"/>
                <w:szCs w:val="24"/>
              </w:rPr>
            </w:pPr>
            <w:r w:rsidRPr="00186DF0">
              <w:rPr>
                <w:rFonts w:ascii="Liberation Serif" w:eastAsia="Calibri" w:hAnsi="Liberation Serif"/>
                <w:sz w:val="24"/>
                <w:szCs w:val="24"/>
                <w:lang w:eastAsia="x-none"/>
              </w:rPr>
              <w:t xml:space="preserve"> 2.7.2. </w:t>
            </w:r>
            <w:r w:rsidRPr="00186DF0">
              <w:rPr>
                <w:rFonts w:ascii="Liberation Serif" w:eastAsia="Calibri" w:hAnsi="Liberation Serif"/>
                <w:sz w:val="24"/>
                <w:szCs w:val="24"/>
                <w:lang w:val="x-none"/>
              </w:rPr>
              <w:t xml:space="preserve">Специалисты </w:t>
            </w:r>
            <w:r w:rsidRPr="00186DF0">
              <w:rPr>
                <w:rFonts w:ascii="Liberation Serif" w:eastAsia="Calibri" w:hAnsi="Liberation Serif"/>
                <w:sz w:val="24"/>
                <w:szCs w:val="24"/>
              </w:rPr>
              <w:t>Уполномоченного органа</w:t>
            </w:r>
            <w:r w:rsidRPr="00186DF0">
              <w:rPr>
                <w:rFonts w:ascii="Liberation Serif" w:eastAsia="Calibri" w:hAnsi="Liberation Serif"/>
                <w:sz w:val="24"/>
                <w:szCs w:val="24"/>
                <w:lang w:val="x-none"/>
              </w:rPr>
              <w:t>, работники МФЦ не вправе</w:t>
            </w:r>
            <w:r w:rsidRPr="00186DF0">
              <w:rPr>
                <w:rFonts w:ascii="Liberation Serif" w:eastAsia="Calibri" w:hAnsi="Liberation Serif"/>
                <w:sz w:val="24"/>
                <w:szCs w:val="24"/>
              </w:rPr>
              <w:t xml:space="preserve"> </w:t>
            </w:r>
            <w:r w:rsidRPr="00186DF0">
              <w:rPr>
                <w:rFonts w:ascii="Liberation Serif" w:eastAsia="Calibri" w:hAnsi="Liberation Serif"/>
                <w:sz w:val="24"/>
                <w:szCs w:val="24"/>
                <w:lang w:val="x-none"/>
              </w:rPr>
              <w:t>требовать от заявителя</w:t>
            </w:r>
            <w:r w:rsidRPr="00186DF0">
              <w:rPr>
                <w:rFonts w:ascii="Liberation Serif" w:eastAsia="Calibri" w:hAnsi="Liberation Serif"/>
                <w:sz w:val="24"/>
                <w:szCs w:val="24"/>
              </w:rPr>
              <w:t>:</w:t>
            </w:r>
          </w:p>
          <w:p w:rsidR="00D6103E" w:rsidRPr="00186DF0" w:rsidRDefault="00D6103E" w:rsidP="00186DF0">
            <w:pPr>
              <w:widowControl w:val="0"/>
              <w:numPr>
                <w:ilvl w:val="0"/>
                <w:numId w:val="2"/>
              </w:numPr>
              <w:tabs>
                <w:tab w:val="left" w:pos="0"/>
                <w:tab w:val="left" w:pos="316"/>
                <w:tab w:val="left" w:pos="993"/>
              </w:tabs>
              <w:autoSpaceDE w:val="0"/>
              <w:autoSpaceDN w:val="0"/>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03E" w:rsidRPr="00186DF0" w:rsidRDefault="00D6103E" w:rsidP="00186DF0">
            <w:pPr>
              <w:widowControl w:val="0"/>
              <w:numPr>
                <w:ilvl w:val="0"/>
                <w:numId w:val="1"/>
              </w:numPr>
              <w:tabs>
                <w:tab w:val="left" w:pos="0"/>
                <w:tab w:val="left" w:pos="316"/>
                <w:tab w:val="left" w:pos="993"/>
              </w:tabs>
              <w:spacing w:after="200" w:line="276" w:lineRule="auto"/>
              <w:ind w:firstLine="568"/>
              <w:contextualSpacing/>
              <w:jc w:val="both"/>
              <w:rPr>
                <w:rFonts w:ascii="Liberation Serif" w:eastAsia="Calibri" w:hAnsi="Liberation Serif"/>
                <w:b/>
                <w:iCs/>
                <w:sz w:val="24"/>
                <w:szCs w:val="24"/>
              </w:rPr>
            </w:pPr>
            <w:r w:rsidRPr="00186DF0">
              <w:rPr>
                <w:rFonts w:ascii="Liberation Serif" w:eastAsia="Calibri" w:hAnsi="Liberation Serif"/>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186DF0">
              <w:rPr>
                <w:rFonts w:ascii="Liberation Serif" w:eastAsia="Calibri" w:hAnsi="Liberation Serif"/>
                <w:sz w:val="24"/>
                <w:szCs w:val="24"/>
              </w:rPr>
              <w:lastRenderedPageBreak/>
              <w:t>определенный частью 6 статьи 7 Федерального закона № 210-ФЗ перечень документов;</w:t>
            </w:r>
          </w:p>
          <w:p w:rsidR="00D6103E" w:rsidRPr="00186DF0" w:rsidRDefault="00D6103E" w:rsidP="00186DF0">
            <w:pPr>
              <w:widowControl w:val="0"/>
              <w:numPr>
                <w:ilvl w:val="0"/>
                <w:numId w:val="1"/>
              </w:numPr>
              <w:tabs>
                <w:tab w:val="left" w:pos="0"/>
                <w:tab w:val="left" w:pos="316"/>
                <w:tab w:val="left" w:pos="993"/>
              </w:tabs>
              <w:spacing w:after="200" w:line="276" w:lineRule="auto"/>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103E" w:rsidRPr="00186DF0" w:rsidRDefault="00D6103E" w:rsidP="00186DF0">
            <w:pPr>
              <w:widowControl w:val="0"/>
              <w:numPr>
                <w:ilvl w:val="0"/>
                <w:numId w:val="1"/>
              </w:numPr>
              <w:tabs>
                <w:tab w:val="left" w:pos="0"/>
                <w:tab w:val="left" w:pos="316"/>
                <w:tab w:val="left" w:pos="993"/>
              </w:tabs>
              <w:spacing w:after="200" w:line="276" w:lineRule="auto"/>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 xml:space="preserve">2.8. Исчерпывающие перечни оснований для отказа в приеме документов, </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оснований для приостановления предоставления муниципальной услуги или отказа в предоставлении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2.8.1. Основания для отказа в приеме документов, необходимых для предоставления муниципальной услуги:</w:t>
            </w:r>
          </w:p>
          <w:p w:rsidR="00D6103E" w:rsidRPr="00186DF0" w:rsidRDefault="00D6103E" w:rsidP="00D6103E">
            <w:pPr>
              <w:autoSpaceDE w:val="0"/>
              <w:autoSpaceDN w:val="0"/>
              <w:adjustRightInd w:val="0"/>
              <w:spacing w:line="0" w:lineRule="atLeast"/>
              <w:ind w:firstLine="567"/>
              <w:jc w:val="both"/>
              <w:rPr>
                <w:rFonts w:ascii="Liberation Serif" w:hAnsi="Liberation Serif"/>
                <w:sz w:val="24"/>
                <w:szCs w:val="24"/>
              </w:rPr>
            </w:pPr>
            <w:r w:rsidRPr="00186DF0">
              <w:rPr>
                <w:rFonts w:ascii="Liberation Serif" w:hAnsi="Liberation Serif"/>
                <w:sz w:val="24"/>
                <w:szCs w:val="24"/>
              </w:rPr>
              <w:t>1) основания для отказа в приеме документов, необходимых для предоставления муниципальной услуги, представленных на бумажном носителе, отсутствуют;</w:t>
            </w:r>
          </w:p>
          <w:p w:rsidR="00D6103E" w:rsidRPr="00186DF0" w:rsidRDefault="00D6103E" w:rsidP="00D6103E">
            <w:pPr>
              <w:autoSpaceDE w:val="0"/>
              <w:autoSpaceDN w:val="0"/>
              <w:adjustRightInd w:val="0"/>
              <w:spacing w:line="0" w:lineRule="atLeast"/>
              <w:ind w:firstLine="567"/>
              <w:jc w:val="both"/>
              <w:rPr>
                <w:rFonts w:ascii="Liberation Serif" w:hAnsi="Liberation Serif"/>
                <w:sz w:val="24"/>
                <w:szCs w:val="24"/>
              </w:rPr>
            </w:pPr>
            <w:r w:rsidRPr="00186DF0">
              <w:rPr>
                <w:rFonts w:ascii="Liberation Serif" w:hAnsi="Liberation Serif"/>
                <w:sz w:val="24"/>
                <w:szCs w:val="24"/>
              </w:rPr>
              <w:t>2)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 (для юридических лиц, индивидуальных предпринимателей).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2.8.2. Основания для приостановления предоставления муниципальной услуги отсутствуют.</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lastRenderedPageBreak/>
              <w:t>2.8.3. Основаниями для отказа в предоставлении муниципальной услуги являются:</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1) не представлены документы, предусмотренные пунктом 2.6.5 настоящего регламента;</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 наличие в заявлении или прилагаемых к нему документах недостоверных сведений;</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3) случаи, предусмотренные пунктом 4 части 1 статьи 7 Федерального закона № 210-ФЗ;</w:t>
            </w:r>
          </w:p>
          <w:p w:rsidR="00D6103E" w:rsidRPr="00186DF0" w:rsidRDefault="00D6103E" w:rsidP="00D6103E">
            <w:pPr>
              <w:autoSpaceDE w:val="0"/>
              <w:autoSpaceDN w:val="0"/>
              <w:adjustRightInd w:val="0"/>
              <w:ind w:firstLine="567"/>
              <w:jc w:val="both"/>
              <w:rPr>
                <w:rFonts w:ascii="Liberation Serif" w:eastAsia="PTAstraSerif-Regular-Identity-H" w:hAnsi="Liberation Serif" w:cs="PTAstraSerif-Regular-Identity-H"/>
                <w:sz w:val="24"/>
                <w:szCs w:val="24"/>
              </w:rPr>
            </w:pPr>
            <w:r w:rsidRPr="00186DF0">
              <w:rPr>
                <w:rFonts w:ascii="Liberation Serif" w:eastAsia="PTAstraSerif-Regular-Identity-H" w:hAnsi="Liberation Serif" w:cs="PTAstraSerif-Regular-Identity-H"/>
                <w:sz w:val="24"/>
                <w:szCs w:val="24"/>
              </w:rPr>
              <w:t xml:space="preserve">4) несоответствие оформления эскизного проекта требованиям, установленным _________ </w:t>
            </w:r>
          </w:p>
          <w:tbl>
            <w:tblPr>
              <w:tblStyle w:val="26"/>
              <w:tblW w:w="10065"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D6103E" w:rsidRPr="00186DF0" w:rsidTr="00D6103E">
              <w:tc>
                <w:tcPr>
                  <w:tcW w:w="10065" w:type="dxa"/>
                  <w:tcBorders>
                    <w:bottom w:val="single" w:sz="4" w:space="0" w:color="auto"/>
                  </w:tcBorders>
                </w:tcPr>
                <w:p w:rsidR="00D6103E" w:rsidRPr="00186DF0" w:rsidRDefault="00D6103E" w:rsidP="00D6103E">
                  <w:pPr>
                    <w:autoSpaceDE w:val="0"/>
                    <w:autoSpaceDN w:val="0"/>
                    <w:adjustRightInd w:val="0"/>
                    <w:jc w:val="both"/>
                    <w:rPr>
                      <w:rFonts w:ascii="Liberation Serif" w:eastAsia="PTAstraSerif-Regular-Identity-H" w:hAnsi="Liberation Serif" w:cs="PTAstraSerif-Regular-Identity-H"/>
                      <w:sz w:val="24"/>
                      <w:szCs w:val="24"/>
                    </w:rPr>
                  </w:pPr>
                </w:p>
              </w:tc>
            </w:tr>
            <w:tr w:rsidR="00D6103E" w:rsidRPr="00186DF0" w:rsidTr="00D6103E">
              <w:trPr>
                <w:trHeight w:val="443"/>
              </w:trPr>
              <w:tc>
                <w:tcPr>
                  <w:tcW w:w="10065" w:type="dxa"/>
                  <w:tcBorders>
                    <w:top w:val="single" w:sz="4" w:space="0" w:color="auto"/>
                  </w:tcBorders>
                </w:tcPr>
                <w:p w:rsidR="00D6103E" w:rsidRPr="00186DF0" w:rsidRDefault="00D6103E" w:rsidP="00D6103E">
                  <w:pPr>
                    <w:autoSpaceDE w:val="0"/>
                    <w:autoSpaceDN w:val="0"/>
                    <w:adjustRightInd w:val="0"/>
                    <w:jc w:val="center"/>
                    <w:rPr>
                      <w:rFonts w:ascii="Liberation Serif" w:eastAsia="PTAstraSerif-Regular-Identity-H" w:hAnsi="Liberation Serif" w:cs="PTAstraSerif-Regular-Identity-H"/>
                      <w:sz w:val="24"/>
                      <w:szCs w:val="24"/>
                    </w:rPr>
                  </w:pPr>
                  <w:r w:rsidRPr="00186DF0">
                    <w:rPr>
                      <w:rFonts w:ascii="Liberation Serif" w:eastAsia="PTAstraSerif-Regular-Identity-H" w:hAnsi="Liberation Serif" w:cs="PTAstraSerif-Regular-Identity-H"/>
                      <w:sz w:val="24"/>
                      <w:szCs w:val="24"/>
                    </w:rPr>
                    <w:t>(указать пункты, наименование, реквизиты нормативного правового акта органа местного самоуправления)</w:t>
                  </w:r>
                </w:p>
              </w:tc>
            </w:tr>
          </w:tbl>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 несоответствия параметров объекта требованиям, содержащимся в документах территориального планирования, градостроительного зонирования, документации по планировке территории, градостроительном плане земельного участка, а также нормативам градостроительного проектирования, техническим регламентам, Правилам благоустройства территории;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6) несоответствие архитектурно-градостроительного облика объекта сложившимся особенностям и характеристикам территории, в том числе историко-культурным, визуально-ландшафтным, функциональным, планировочным, архитектурно-градостроительным особенностям, включая композиционные, типологические, масштабные, стилистические, колористические характеристики окружающей застройки.</w:t>
            </w:r>
          </w:p>
          <w:p w:rsidR="00D6103E" w:rsidRPr="00186DF0" w:rsidRDefault="00D6103E" w:rsidP="00D6103E">
            <w:pPr>
              <w:jc w:val="center"/>
              <w:rPr>
                <w:rFonts w:ascii="Liberation Serif" w:hAnsi="Liberation Serif"/>
                <w:b/>
                <w:bCs/>
                <w:sz w:val="24"/>
                <w:szCs w:val="24"/>
              </w:rPr>
            </w:pPr>
          </w:p>
          <w:p w:rsidR="00D6103E" w:rsidRPr="00186DF0" w:rsidRDefault="00D6103E" w:rsidP="00D6103E">
            <w:pPr>
              <w:jc w:val="center"/>
              <w:rPr>
                <w:rFonts w:ascii="Liberation Serif" w:hAnsi="Liberation Serif"/>
                <w:b/>
                <w:bCs/>
                <w:sz w:val="24"/>
                <w:szCs w:val="24"/>
              </w:rPr>
            </w:pPr>
            <w:r w:rsidRPr="00186DF0">
              <w:rPr>
                <w:rFonts w:ascii="Liberation Serif" w:hAnsi="Liberation Serif"/>
                <w:b/>
                <w:bCs/>
                <w:sz w:val="24"/>
                <w:szCs w:val="24"/>
              </w:rPr>
              <w:t>2.9.</w:t>
            </w:r>
            <w:r w:rsidRPr="00186DF0">
              <w:rPr>
                <w:rFonts w:ascii="Liberation Serif" w:hAnsi="Liberation Serif"/>
                <w:sz w:val="24"/>
                <w:szCs w:val="24"/>
              </w:rPr>
              <w:t xml:space="preserve"> </w:t>
            </w:r>
            <w:r w:rsidRPr="00186DF0">
              <w:rPr>
                <w:rFonts w:ascii="Liberation Serif" w:hAnsi="Liberation Serif"/>
                <w:b/>
                <w:bCs/>
                <w:sz w:val="24"/>
                <w:szCs w:val="24"/>
              </w:rPr>
              <w:t>Перечень услуг, которые являются необходимыми и обязательными для предоставления муниципальной услуги</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eastAsia="Calibri" w:hAnsi="Liberation Serif"/>
                <w:i/>
                <w:sz w:val="24"/>
                <w:szCs w:val="24"/>
                <w:lang w:eastAsia="en-US"/>
              </w:rPr>
            </w:pPr>
          </w:p>
          <w:p w:rsidR="00D6103E" w:rsidRPr="00186DF0" w:rsidRDefault="00D6103E" w:rsidP="00D6103E">
            <w:pPr>
              <w:widowControl w:val="0"/>
              <w:autoSpaceDE w:val="0"/>
              <w:autoSpaceDN w:val="0"/>
              <w:adjustRightInd w:val="0"/>
              <w:spacing w:line="276" w:lineRule="auto"/>
              <w:jc w:val="center"/>
              <w:outlineLvl w:val="3"/>
              <w:rPr>
                <w:rFonts w:ascii="Liberation Serif" w:hAnsi="Liberation Serif"/>
                <w:b/>
                <w:bCs/>
                <w:sz w:val="24"/>
                <w:szCs w:val="24"/>
              </w:rPr>
            </w:pPr>
            <w:r w:rsidRPr="00186DF0">
              <w:rPr>
                <w:rFonts w:ascii="Liberation Serif" w:hAnsi="Liberation Serif"/>
                <w:b/>
                <w:bCs/>
                <w:sz w:val="24"/>
                <w:szCs w:val="24"/>
              </w:rPr>
              <w:t>2.10. Порядок, размер и основания взимания государственной пошлины</w:t>
            </w:r>
          </w:p>
          <w:p w:rsidR="00D6103E" w:rsidRPr="00186DF0" w:rsidRDefault="00D6103E" w:rsidP="00D6103E">
            <w:pPr>
              <w:widowControl w:val="0"/>
              <w:autoSpaceDE w:val="0"/>
              <w:autoSpaceDN w:val="0"/>
              <w:adjustRightInd w:val="0"/>
              <w:spacing w:line="276" w:lineRule="auto"/>
              <w:jc w:val="center"/>
              <w:rPr>
                <w:rFonts w:ascii="Liberation Serif" w:hAnsi="Liberation Serif"/>
                <w:b/>
                <w:bCs/>
                <w:sz w:val="24"/>
                <w:szCs w:val="24"/>
              </w:rPr>
            </w:pPr>
            <w:r w:rsidRPr="00186DF0">
              <w:rPr>
                <w:rFonts w:ascii="Liberation Serif" w:hAnsi="Liberation Serif"/>
                <w:b/>
                <w:bCs/>
                <w:sz w:val="24"/>
                <w:szCs w:val="24"/>
              </w:rPr>
              <w:t>или иной платы, взимаемой за предоставление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2.10.1. Муниципальная услуга предоставляется бесплатно.</w:t>
            </w:r>
          </w:p>
          <w:p w:rsidR="00D6103E" w:rsidRPr="00186DF0" w:rsidRDefault="00D6103E" w:rsidP="00D6103E">
            <w:pPr>
              <w:ind w:firstLine="567"/>
              <w:contextualSpacing/>
              <w:jc w:val="both"/>
              <w:rPr>
                <w:rFonts w:ascii="Liberation Serif" w:hAnsi="Liberation Serif"/>
                <w:i/>
                <w:iCs/>
                <w:sz w:val="24"/>
                <w:szCs w:val="24"/>
              </w:rPr>
            </w:pPr>
            <w:r w:rsidRPr="00186DF0">
              <w:rPr>
                <w:rFonts w:ascii="Liberation Serif" w:hAnsi="Liberation Serif"/>
                <w:sz w:val="24"/>
                <w:szCs w:val="24"/>
              </w:rPr>
              <w:t>2.10.2.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работника МФЦ, с заявителя плата не взымается.</w:t>
            </w:r>
          </w:p>
          <w:p w:rsidR="00D6103E" w:rsidRPr="00186DF0" w:rsidRDefault="00D6103E" w:rsidP="00D6103E">
            <w:pPr>
              <w:autoSpaceDE w:val="0"/>
              <w:autoSpaceDN w:val="0"/>
              <w:adjustRightInd w:val="0"/>
              <w:ind w:firstLine="567"/>
              <w:jc w:val="both"/>
              <w:outlineLvl w:val="2"/>
              <w:rPr>
                <w:rFonts w:ascii="Liberation Serif" w:hAnsi="Liberation Serif"/>
                <w:iCs/>
                <w:sz w:val="24"/>
                <w:szCs w:val="24"/>
              </w:rPr>
            </w:pPr>
          </w:p>
          <w:p w:rsidR="00D6103E" w:rsidRPr="00186DF0" w:rsidRDefault="00D6103E" w:rsidP="00D6103E">
            <w:pPr>
              <w:autoSpaceDE w:val="0"/>
              <w:autoSpaceDN w:val="0"/>
              <w:adjustRightInd w:val="0"/>
              <w:jc w:val="center"/>
              <w:outlineLvl w:val="2"/>
              <w:rPr>
                <w:rFonts w:ascii="Liberation Serif" w:hAnsi="Liberation Serif"/>
                <w:b/>
                <w:bCs/>
                <w:sz w:val="24"/>
                <w:szCs w:val="24"/>
              </w:rPr>
            </w:pPr>
            <w:r w:rsidRPr="00186DF0">
              <w:rPr>
                <w:rFonts w:ascii="Liberation Serif" w:hAnsi="Liberation Serif"/>
                <w:b/>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103E" w:rsidRPr="00186DF0" w:rsidRDefault="00D6103E" w:rsidP="00D6103E">
            <w:pPr>
              <w:autoSpaceDE w:val="0"/>
              <w:autoSpaceDN w:val="0"/>
              <w:adjustRightInd w:val="0"/>
              <w:ind w:firstLine="567"/>
              <w:jc w:val="both"/>
              <w:outlineLvl w:val="2"/>
              <w:rPr>
                <w:rFonts w:ascii="Liberation Serif" w:hAnsi="Liberation Serif"/>
                <w:b/>
                <w:bCs/>
                <w:i/>
                <w:iCs/>
                <w:sz w:val="24"/>
                <w:szCs w:val="24"/>
              </w:rPr>
            </w:pP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2.11.1. Максимальное время ожидания в очереди при подаче запроса о предоставлении муниципальной услуги не должно превышать 15 минут.</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2.11.2. Максимальное время ожидания в очереди при получении результата предоставления муниципальной услуги не должно превышать 15 минут.</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autoSpaceDE w:val="0"/>
              <w:autoSpaceDN w:val="0"/>
              <w:adjustRightInd w:val="0"/>
              <w:jc w:val="center"/>
              <w:outlineLvl w:val="0"/>
              <w:rPr>
                <w:rFonts w:ascii="Liberation Serif" w:hAnsi="Liberation Serif"/>
                <w:b/>
                <w:sz w:val="24"/>
                <w:szCs w:val="24"/>
              </w:rPr>
            </w:pPr>
            <w:r w:rsidRPr="00186DF0">
              <w:rPr>
                <w:rFonts w:ascii="Liberation Serif" w:hAnsi="Liberation Serif"/>
                <w:b/>
                <w:bCs/>
                <w:sz w:val="24"/>
                <w:szCs w:val="24"/>
              </w:rPr>
              <w:t xml:space="preserve">2.12. </w:t>
            </w:r>
            <w:r w:rsidRPr="00186DF0">
              <w:rPr>
                <w:rFonts w:ascii="Liberation Serif" w:eastAsia="Calibri" w:hAnsi="Liberation Serif"/>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6103E" w:rsidRPr="00186DF0" w:rsidRDefault="00D6103E" w:rsidP="00D6103E">
            <w:pPr>
              <w:ind w:firstLine="567"/>
              <w:jc w:val="both"/>
              <w:rPr>
                <w:rFonts w:ascii="Liberation Serif" w:hAnsi="Liberation Serif"/>
                <w:sz w:val="24"/>
                <w:szCs w:val="24"/>
              </w:rPr>
            </w:pPr>
          </w:p>
          <w:p w:rsidR="00D6103E" w:rsidRPr="00186DF0" w:rsidRDefault="00D6103E" w:rsidP="00D6103E">
            <w:pPr>
              <w:autoSpaceDE w:val="0"/>
              <w:autoSpaceDN w:val="0"/>
              <w:adjustRightInd w:val="0"/>
              <w:ind w:firstLine="540"/>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 xml:space="preserve">2.12.1.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r w:rsidRPr="00186DF0">
              <w:rPr>
                <w:rFonts w:ascii="Liberation Serif" w:hAnsi="Liberation Serif"/>
                <w:sz w:val="24"/>
                <w:szCs w:val="24"/>
                <w:lang w:eastAsia="en-US"/>
              </w:rPr>
              <w:t xml:space="preserve">подразделом 3.2. </w:t>
            </w:r>
            <w:r w:rsidRPr="00186DF0">
              <w:rPr>
                <w:rFonts w:ascii="Liberation Serif" w:eastAsia="Calibri" w:hAnsi="Liberation Serif"/>
                <w:sz w:val="24"/>
                <w:szCs w:val="24"/>
                <w:lang w:eastAsia="en-US"/>
              </w:rPr>
              <w:t>настоящего регламента, в день их поступления в течение 10 минут.</w:t>
            </w:r>
          </w:p>
          <w:p w:rsidR="00D6103E" w:rsidRPr="00186DF0" w:rsidRDefault="00D6103E" w:rsidP="00D6103E">
            <w:pPr>
              <w:autoSpaceDE w:val="0"/>
              <w:autoSpaceDN w:val="0"/>
              <w:adjustRightInd w:val="0"/>
              <w:ind w:firstLine="540"/>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lastRenderedPageBreak/>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rsidR="00D6103E" w:rsidRPr="00186DF0" w:rsidRDefault="00D6103E" w:rsidP="00D6103E">
            <w:pPr>
              <w:autoSpaceDE w:val="0"/>
              <w:autoSpaceDN w:val="0"/>
              <w:adjustRightInd w:val="0"/>
              <w:ind w:firstLine="567"/>
              <w:jc w:val="center"/>
              <w:outlineLvl w:val="1"/>
              <w:rPr>
                <w:rFonts w:ascii="Liberation Serif" w:hAnsi="Liberation Serif"/>
                <w:b/>
                <w:bCs/>
                <w:sz w:val="24"/>
                <w:szCs w:val="24"/>
              </w:rPr>
            </w:pPr>
          </w:p>
          <w:p w:rsidR="00D6103E" w:rsidRPr="00186DF0" w:rsidRDefault="00D6103E" w:rsidP="00D6103E">
            <w:pPr>
              <w:autoSpaceDE w:val="0"/>
              <w:autoSpaceDN w:val="0"/>
              <w:adjustRightInd w:val="0"/>
              <w:jc w:val="center"/>
              <w:outlineLvl w:val="1"/>
              <w:rPr>
                <w:rFonts w:ascii="Liberation Serif" w:hAnsi="Liberation Serif"/>
                <w:b/>
                <w:sz w:val="24"/>
                <w:szCs w:val="24"/>
              </w:rPr>
            </w:pPr>
            <w:r w:rsidRPr="00186DF0">
              <w:rPr>
                <w:rFonts w:ascii="Liberation Serif" w:hAnsi="Liberation Serif"/>
                <w:b/>
                <w:bCs/>
                <w:sz w:val="24"/>
                <w:szCs w:val="24"/>
              </w:rPr>
              <w:t xml:space="preserve">2.13. </w:t>
            </w:r>
            <w:r w:rsidRPr="00186DF0">
              <w:rPr>
                <w:rFonts w:ascii="Liberation Serif" w:hAnsi="Liberation Serif"/>
                <w:b/>
                <w:sz w:val="24"/>
                <w:szCs w:val="24"/>
              </w:rPr>
              <w:t>Требования к помещениям, в которых предоставляется муниципальная услуга</w:t>
            </w:r>
          </w:p>
          <w:p w:rsidR="00D6103E" w:rsidRPr="00186DF0" w:rsidRDefault="00D6103E" w:rsidP="00D6103E">
            <w:pPr>
              <w:autoSpaceDE w:val="0"/>
              <w:autoSpaceDN w:val="0"/>
              <w:adjustRightInd w:val="0"/>
              <w:ind w:firstLine="567"/>
              <w:jc w:val="center"/>
              <w:outlineLvl w:val="1"/>
              <w:rPr>
                <w:rFonts w:ascii="Liberation Serif" w:hAnsi="Liberation Serif"/>
                <w:sz w:val="24"/>
                <w:szCs w:val="24"/>
              </w:rPr>
            </w:pP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2.13.1. Прием заявителей осуществляется Уполномоченным органом в специально подготовленных для этих целей помещениях.</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2.13.2. Вход в здание, в котором размещены помещения Уполномоченного органа, должен быть оборудован информационной табличкой (вывеской), предназначенной для доведения до сведения заинтересованных лиц следующей информации: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-наименование Уполномоченного органа;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-режим его работы;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-адрес официального интернет-сайта;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noBreakHyphen/>
              <w:t>телефонные номера и адреса электронной почты для получения справочной информации.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2.13.3.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 xml:space="preserve">2.13.4. 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eastAsia="Calibri" w:hAnsi="Liberation Serif"/>
                <w:sz w:val="24"/>
                <w:szCs w:val="24"/>
                <w:lang w:eastAsia="en-US"/>
              </w:rPr>
              <w:t>2.13.6. Служебные кабинеты специалистов Уполномоченного органа,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Уполномоченного органа, ведущего прием</w:t>
            </w:r>
            <w:r w:rsidRPr="00186DF0">
              <w:rPr>
                <w:rFonts w:ascii="Liberation Serif" w:eastAsia="Calibri" w:hAnsi="Liberation Serif"/>
                <w:i/>
                <w:sz w:val="24"/>
                <w:szCs w:val="24"/>
                <w:lang w:eastAsia="en-US"/>
              </w:rPr>
              <w:t>.</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Уполномоченный орган обеспечивает инвалидам, включая инвалидов, использующих кресла-коляски и собак-проводников:</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условия беспрепятственного доступа к объекту (зданию, помещению), в котором предоставляется муниципальная услуга;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3) сопровождение инвалидов, имеющих стойкие расстройства функции зрения и самостоятельного передвижения;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6) допуск сурдопереводчика и тифлосурдопереводчика;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8) оказание инвалидам помощи в преодолении барьеров, мешающих получению ими муниципальной услуги наравне с другими лицами.</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поселок Уренгой,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2.13.10.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D6103E" w:rsidRPr="00186DF0" w:rsidRDefault="00D6103E" w:rsidP="00D6103E">
            <w:pPr>
              <w:autoSpaceDE w:val="0"/>
              <w:autoSpaceDN w:val="0"/>
              <w:adjustRightInd w:val="0"/>
              <w:ind w:firstLine="540"/>
              <w:jc w:val="both"/>
              <w:rPr>
                <w:rFonts w:ascii="Liberation Serif" w:hAnsi="Liberation Serif"/>
                <w:strike/>
                <w:sz w:val="24"/>
                <w:szCs w:val="24"/>
              </w:rPr>
            </w:pPr>
            <w:r w:rsidRPr="00186DF0">
              <w:rPr>
                <w:rFonts w:ascii="Liberation Serif" w:hAnsi="Liberation Serif"/>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103E" w:rsidRPr="00186DF0" w:rsidRDefault="00D6103E" w:rsidP="00D6103E">
            <w:pPr>
              <w:widowControl w:val="0"/>
              <w:autoSpaceDE w:val="0"/>
              <w:autoSpaceDN w:val="0"/>
              <w:adjustRightInd w:val="0"/>
              <w:ind w:firstLine="567"/>
              <w:jc w:val="both"/>
              <w:outlineLvl w:val="3"/>
              <w:rPr>
                <w:rFonts w:ascii="Liberation Serif" w:hAnsi="Liberation Serif"/>
                <w:sz w:val="24"/>
                <w:szCs w:val="24"/>
              </w:rPr>
            </w:pPr>
            <w:r w:rsidRPr="00186DF0">
              <w:rPr>
                <w:rFonts w:ascii="Liberation Serif" w:hAnsi="Liberation Serif"/>
                <w:sz w:val="24"/>
                <w:szCs w:val="24"/>
              </w:rPr>
              <w:t>2.13.11.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D6103E">
            <w:pPr>
              <w:jc w:val="center"/>
              <w:rPr>
                <w:rFonts w:ascii="Liberation Serif" w:hAnsi="Liberation Serif"/>
                <w:b/>
                <w:bCs/>
                <w:sz w:val="24"/>
                <w:szCs w:val="24"/>
              </w:rPr>
            </w:pPr>
            <w:r w:rsidRPr="00186DF0">
              <w:rPr>
                <w:rFonts w:ascii="Liberation Serif" w:hAnsi="Liberation Serif"/>
                <w:b/>
                <w:bCs/>
                <w:sz w:val="24"/>
                <w:szCs w:val="24"/>
              </w:rPr>
              <w:t>2.14. Показатели доступности и качества муниципальной услуги</w:t>
            </w:r>
          </w:p>
          <w:p w:rsidR="00D6103E" w:rsidRPr="00186DF0" w:rsidRDefault="00D6103E" w:rsidP="00D6103E">
            <w:pPr>
              <w:tabs>
                <w:tab w:val="left" w:pos="12"/>
                <w:tab w:val="left" w:pos="1019"/>
              </w:tabs>
              <w:ind w:firstLine="567"/>
              <w:jc w:val="center"/>
              <w:rPr>
                <w:rFonts w:ascii="Liberation Serif" w:hAnsi="Liberation Serif"/>
                <w:b/>
                <w:bCs/>
                <w:sz w:val="24"/>
                <w:szCs w:val="24"/>
              </w:rPr>
            </w:pPr>
          </w:p>
          <w:p w:rsidR="00D6103E" w:rsidRPr="00186DF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r w:rsidRPr="00186DF0">
              <w:rPr>
                <w:rFonts w:ascii="Liberation Serif" w:hAnsi="Liberation Serif"/>
                <w:sz w:val="24"/>
                <w:szCs w:val="24"/>
                <w:lang w:eastAsia="en-US"/>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6103E" w:rsidRPr="00186DF0" w:rsidTr="00D6103E">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 </w:t>
                  </w:r>
                  <w:r w:rsidRPr="00186DF0">
                    <w:rPr>
                      <w:rFonts w:ascii="Liberation Serif" w:hAnsi="Liberation Serif"/>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Единица </w:t>
                  </w:r>
                  <w:r w:rsidRPr="00186DF0">
                    <w:rPr>
                      <w:rFonts w:ascii="Liberation Serif" w:hAnsi="Liberation Serif"/>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Нормативное</w:t>
                  </w:r>
                  <w:r w:rsidRPr="00186DF0">
                    <w:rPr>
                      <w:rFonts w:ascii="Liberation Serif" w:hAnsi="Liberation Serif"/>
                      <w:bCs/>
                      <w:sz w:val="24"/>
                      <w:szCs w:val="24"/>
                    </w:rPr>
                    <w:br/>
                    <w:t>значение</w:t>
                  </w:r>
                </w:p>
              </w:tc>
            </w:tr>
          </w:tbl>
          <w:p w:rsidR="00D6103E" w:rsidRPr="00186DF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D6103E" w:rsidRPr="00186DF0" w:rsidTr="00D6103E">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4</w:t>
                  </w:r>
                </w:p>
              </w:tc>
            </w:tr>
            <w:tr w:rsidR="00D6103E" w:rsidRPr="00186DF0" w:rsidTr="00D6103E">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w:t>
                  </w:r>
                  <w:r w:rsidRPr="00186DF0">
                    <w:rPr>
                      <w:rFonts w:ascii="Liberation Serif" w:hAnsi="Liberation Serif"/>
                      <w:bCs/>
                      <w:sz w:val="24"/>
                      <w:szCs w:val="24"/>
                    </w:rPr>
                    <w:tab/>
                    <w:t>Показатели результативности оказания муниципальной услуги</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100</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sz w:val="24"/>
                      <w:szCs w:val="24"/>
                    </w:rPr>
                    <w:t>2.</w:t>
                  </w:r>
                  <w:r w:rsidRPr="00186DF0">
                    <w:rPr>
                      <w:rFonts w:ascii="Liberation Serif" w:hAnsi="Liberation Serif"/>
                      <w:sz w:val="24"/>
                      <w:szCs w:val="24"/>
                    </w:rPr>
                    <w:tab/>
                    <w:t>Показатели, характеризующие информационную доступность муниципальной услуги</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2.1.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
                      <w:bCs/>
                      <w:sz w:val="24"/>
                      <w:szCs w:val="24"/>
                    </w:rPr>
                  </w:pPr>
                  <w:r w:rsidRPr="00186DF0">
                    <w:rPr>
                      <w:rFonts w:ascii="Liberation Serif" w:hAnsi="Liberation Serif"/>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(или)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lastRenderedPageBreak/>
                    <w:t>3.</w:t>
                  </w:r>
                  <w:r w:rsidRPr="00186DF0">
                    <w:rPr>
                      <w:rFonts w:ascii="Liberation Serif" w:hAnsi="Liberation Serif"/>
                      <w:bCs/>
                      <w:sz w:val="24"/>
                      <w:szCs w:val="24"/>
                    </w:rPr>
                    <w:tab/>
                    <w:t>Показатели, характеризующие качество обслуживания и безопасность</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3.1.</w:t>
                  </w:r>
                </w:p>
              </w:tc>
              <w:tc>
                <w:tcPr>
                  <w:tcW w:w="6406"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ед.</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0</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eastAsia="Calibri" w:hAnsi="Liberation Serif"/>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sz w:val="24"/>
                      <w:szCs w:val="24"/>
                    </w:rPr>
                    <w:t>да</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4.</w:t>
                  </w:r>
                  <w:r w:rsidRPr="00186DF0">
                    <w:rPr>
                      <w:rFonts w:ascii="Liberation Serif" w:hAnsi="Liberation Serif"/>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 xml:space="preserve">не менее 95 </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5.</w:t>
                  </w:r>
                  <w:r w:rsidRPr="00186DF0">
                    <w:rPr>
                      <w:rFonts w:ascii="Liberation Serif" w:hAnsi="Liberation Serif"/>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Количество взаимодействий заявителя с должностными лицами при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при подаче запроса о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jc w:val="center"/>
                    <w:rPr>
                      <w:rFonts w:ascii="Liberation Serif" w:hAnsi="Liberation Serif"/>
                      <w:bCs/>
                      <w:sz w:val="24"/>
                      <w:szCs w:val="24"/>
                    </w:rPr>
                  </w:pPr>
                </w:p>
                <w:p w:rsidR="00D6103E" w:rsidRPr="00186DF0" w:rsidRDefault="00D6103E" w:rsidP="00D6103E">
                  <w:pPr>
                    <w:jc w:val="center"/>
                    <w:rPr>
                      <w:rFonts w:ascii="Liberation Serif" w:hAnsi="Liberation Serif"/>
                      <w:bCs/>
                      <w:sz w:val="24"/>
                      <w:szCs w:val="24"/>
                    </w:rPr>
                  </w:pPr>
                </w:p>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раз/минут</w:t>
                  </w:r>
                </w:p>
                <w:p w:rsidR="00D6103E" w:rsidRPr="00186DF0" w:rsidRDefault="00D6103E" w:rsidP="00D6103E">
                  <w:pPr>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1/15 мин</w:t>
                  </w:r>
                </w:p>
                <w:p w:rsidR="00D6103E" w:rsidRPr="00186DF0" w:rsidRDefault="00D6103E" w:rsidP="00D6103E">
                  <w:pPr>
                    <w:autoSpaceDE w:val="0"/>
                    <w:autoSpaceDN w:val="0"/>
                    <w:adjustRightInd w:val="0"/>
                    <w:jc w:val="center"/>
                    <w:rPr>
                      <w:rFonts w:ascii="Liberation Serif" w:hAnsi="Liberation Serif"/>
                      <w:bCs/>
                      <w:sz w:val="24"/>
                      <w:szCs w:val="24"/>
                    </w:rPr>
                  </w:pPr>
                </w:p>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1/15 мин</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w:t>
                  </w:r>
                  <w:r w:rsidRPr="00186DF0">
                    <w:rPr>
                      <w:rFonts w:ascii="Liberation Serif" w:hAnsi="Liberation Serif"/>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Pr="00186DF0">
                    <w:rPr>
                      <w:rFonts w:ascii="Liberation Serif" w:hAnsi="Liberation Serif"/>
                      <w:bCs/>
                      <w:i/>
                      <w:sz w:val="24"/>
                      <w:szCs w:val="24"/>
                    </w:rPr>
                    <w:t>(значение «да» в графе 4 указывается с учетом планируемого к реализации состава действий. Действия 6.1. и 6.9. обязательны к реализации)</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Запись на прием в орган (организацию) для подачи запроса о предоставлении муниципальной услуги</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Формирование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Прием и регистрация органом (организацией) запроса и иных документов, необходимых для предоставления муниципальной услуги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нет</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Получение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lastRenderedPageBreak/>
                    <w:t>6.7.</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Получение сведений о ходе выполнения запроса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 xml:space="preserve">Осуществление оценки качества предоставления услуги </w:t>
                  </w:r>
                </w:p>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w:t>
                  </w:r>
                  <w:r w:rsidRPr="00186DF0">
                    <w:rPr>
                      <w:rFonts w:ascii="Liberation Serif" w:hAnsi="Liberation Serif"/>
                      <w:bCs/>
                      <w:sz w:val="24"/>
                      <w:szCs w:val="24"/>
                    </w:rPr>
                    <w:tab/>
                    <w:t>Возможность получения муниципальной услуги в МФЦ</w:t>
                  </w:r>
                </w:p>
              </w:tc>
            </w:tr>
            <w:tr w:rsidR="00D6103E" w:rsidRPr="00186DF0" w:rsidTr="00D6103E">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autoSpaceDE w:val="0"/>
                    <w:autoSpaceDN w:val="0"/>
                    <w:adjustRightInd w:val="0"/>
                    <w:rPr>
                      <w:rFonts w:ascii="Liberation Serif" w:hAnsi="Liberation Serif"/>
                      <w:bCs/>
                      <w:sz w:val="24"/>
                      <w:szCs w:val="24"/>
                    </w:rPr>
                  </w:pPr>
                  <w:r w:rsidRPr="00186DF0">
                    <w:rPr>
                      <w:rFonts w:ascii="Liberation Serif" w:hAnsi="Liberation Serif"/>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rPr>
                      <w:rFonts w:ascii="Liberation Serif" w:hAnsi="Liberation Serif"/>
                      <w:bCs/>
                      <w:sz w:val="24"/>
                      <w:szCs w:val="24"/>
                    </w:rPr>
                  </w:pPr>
                  <w:r w:rsidRPr="00186DF0">
                    <w:rPr>
                      <w:rFonts w:ascii="Liberation Serif" w:hAnsi="Liberation Serif"/>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да</w:t>
                  </w:r>
                </w:p>
              </w:tc>
            </w:tr>
            <w:tr w:rsidR="00D6103E" w:rsidRPr="00186DF0" w:rsidTr="00D6103E">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7.3.</w:t>
                  </w:r>
                </w:p>
              </w:tc>
              <w:tc>
                <w:tcPr>
                  <w:tcW w:w="6406" w:type="dxa"/>
                  <w:tcBorders>
                    <w:top w:val="single" w:sz="6" w:space="0" w:color="auto"/>
                    <w:left w:val="single" w:sz="6" w:space="0" w:color="auto"/>
                    <w:bottom w:val="single" w:sz="4" w:space="0" w:color="auto"/>
                    <w:right w:val="single" w:sz="6" w:space="0" w:color="auto"/>
                  </w:tcBorders>
                </w:tcPr>
                <w:p w:rsidR="00D6103E" w:rsidRPr="00186DF0" w:rsidRDefault="00D6103E" w:rsidP="00D6103E">
                  <w:pPr>
                    <w:rPr>
                      <w:rFonts w:ascii="Liberation Serif" w:hAnsi="Liberation Serif"/>
                      <w:bCs/>
                      <w:sz w:val="24"/>
                      <w:szCs w:val="24"/>
                    </w:rPr>
                  </w:pPr>
                  <w:r w:rsidRPr="00186DF0">
                    <w:rPr>
                      <w:rFonts w:ascii="Liberation Serif" w:hAnsi="Liberation Serif"/>
                      <w:sz w:val="24"/>
                      <w:szCs w:val="24"/>
                    </w:rPr>
                    <w:t>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tc>
              <w:tc>
                <w:tcPr>
                  <w:tcW w:w="1417"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jc w:val="center"/>
                    <w:rPr>
                      <w:rFonts w:ascii="Liberation Serif" w:hAnsi="Liberation Serif"/>
                      <w:bCs/>
                      <w:sz w:val="24"/>
                      <w:szCs w:val="24"/>
                    </w:rPr>
                  </w:pPr>
                  <w:r w:rsidRPr="00186DF0">
                    <w:rPr>
                      <w:rFonts w:ascii="Liberation Serif" w:hAnsi="Liberation Serif"/>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нет</w:t>
                  </w:r>
                </w:p>
              </w:tc>
            </w:tr>
            <w:tr w:rsidR="00D6103E" w:rsidRPr="00186DF0" w:rsidTr="00D6103E">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rsidR="00D6103E" w:rsidRPr="00186DF0" w:rsidRDefault="00D6103E" w:rsidP="00D6103E">
                  <w:pPr>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8.</w:t>
                  </w:r>
                  <w:r w:rsidRPr="00186DF0">
                    <w:rPr>
                      <w:rFonts w:ascii="Liberation Serif" w:hAnsi="Liberation Serif"/>
                      <w:bCs/>
                      <w:sz w:val="24"/>
                      <w:szCs w:val="24"/>
                    </w:rPr>
                    <w:tab/>
                    <w:t>Иные показатели</w:t>
                  </w:r>
                </w:p>
              </w:tc>
            </w:tr>
            <w:tr w:rsidR="00D6103E" w:rsidRPr="00186DF0" w:rsidTr="00D6103E">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tabs>
                      <w:tab w:val="left" w:pos="0"/>
                    </w:tabs>
                    <w:autoSpaceDE w:val="0"/>
                    <w:autoSpaceDN w:val="0"/>
                    <w:adjustRightInd w:val="0"/>
                    <w:jc w:val="center"/>
                    <w:rPr>
                      <w:rFonts w:ascii="Liberation Serif" w:hAnsi="Liberation Serif"/>
                      <w:bCs/>
                      <w:sz w:val="24"/>
                      <w:szCs w:val="24"/>
                    </w:rPr>
                  </w:pPr>
                  <w:r w:rsidRPr="00186DF0">
                    <w:rPr>
                      <w:rFonts w:ascii="Liberation Serif" w:hAnsi="Liberation Serif"/>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rsidR="00D6103E" w:rsidRPr="00186DF0" w:rsidRDefault="00D6103E" w:rsidP="00D6103E">
                  <w:pPr>
                    <w:autoSpaceDE w:val="0"/>
                    <w:autoSpaceDN w:val="0"/>
                    <w:adjustRightInd w:val="0"/>
                    <w:rPr>
                      <w:rFonts w:ascii="Liberation Serif" w:hAnsi="Liberation Serif"/>
                      <w:sz w:val="24"/>
                      <w:szCs w:val="24"/>
                    </w:rPr>
                  </w:pPr>
                  <w:r w:rsidRPr="00186DF0">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widowControl w:val="0"/>
                    <w:autoSpaceDE w:val="0"/>
                    <w:autoSpaceDN w:val="0"/>
                    <w:adjustRightInd w:val="0"/>
                    <w:jc w:val="center"/>
                    <w:rPr>
                      <w:rFonts w:ascii="Liberation Serif" w:hAnsi="Liberation Serif"/>
                      <w:sz w:val="24"/>
                      <w:szCs w:val="24"/>
                    </w:rPr>
                  </w:pPr>
                  <w:r w:rsidRPr="00186DF0">
                    <w:rPr>
                      <w:rFonts w:ascii="Liberation Serif" w:hAnsi="Liberation Serif"/>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rsidR="00D6103E" w:rsidRPr="00186DF0" w:rsidRDefault="00D6103E" w:rsidP="00D6103E">
                  <w:pPr>
                    <w:widowControl w:val="0"/>
                    <w:autoSpaceDE w:val="0"/>
                    <w:autoSpaceDN w:val="0"/>
                    <w:adjustRightInd w:val="0"/>
                    <w:jc w:val="center"/>
                    <w:rPr>
                      <w:rFonts w:ascii="Liberation Serif" w:hAnsi="Liberation Serif"/>
                      <w:sz w:val="24"/>
                      <w:szCs w:val="24"/>
                    </w:rPr>
                  </w:pPr>
                  <w:r w:rsidRPr="00186DF0">
                    <w:rPr>
                      <w:rFonts w:ascii="Liberation Serif" w:hAnsi="Liberation Serif"/>
                      <w:sz w:val="24"/>
                      <w:szCs w:val="24"/>
                    </w:rPr>
                    <w:t>100</w:t>
                  </w:r>
                </w:p>
              </w:tc>
            </w:tr>
          </w:tbl>
          <w:p w:rsidR="00D6103E" w:rsidRPr="00186DF0" w:rsidRDefault="00D6103E" w:rsidP="00D6103E">
            <w:pPr>
              <w:spacing w:before="240"/>
              <w:ind w:firstLine="567"/>
              <w:jc w:val="both"/>
              <w:rPr>
                <w:rFonts w:ascii="Liberation Serif" w:hAnsi="Liberation Serif"/>
                <w:sz w:val="24"/>
                <w:szCs w:val="24"/>
              </w:rPr>
            </w:pPr>
          </w:p>
          <w:p w:rsidR="00D6103E" w:rsidRPr="00186DF0" w:rsidRDefault="00D6103E" w:rsidP="00D6103E">
            <w:pPr>
              <w:autoSpaceDE w:val="0"/>
              <w:autoSpaceDN w:val="0"/>
              <w:adjustRightInd w:val="0"/>
              <w:jc w:val="center"/>
              <w:rPr>
                <w:rFonts w:ascii="Liberation Serif" w:hAnsi="Liberation Serif"/>
                <w:b/>
                <w:bCs/>
                <w:sz w:val="24"/>
                <w:szCs w:val="24"/>
              </w:rPr>
            </w:pPr>
            <w:r w:rsidRPr="00186DF0">
              <w:rPr>
                <w:rFonts w:ascii="Liberation Serif" w:hAnsi="Liberation Serif"/>
                <w:b/>
                <w:bCs/>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2"/>
                <w:numId w:val="3"/>
              </w:numPr>
              <w:tabs>
                <w:tab w:val="left" w:pos="0"/>
                <w:tab w:val="left" w:pos="1418"/>
              </w:tabs>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предоставления в любом МФЦ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6103E" w:rsidRPr="00186DF0" w:rsidRDefault="00D6103E" w:rsidP="00186DF0">
            <w:pPr>
              <w:numPr>
                <w:ilvl w:val="2"/>
                <w:numId w:val="3"/>
              </w:numPr>
              <w:tabs>
                <w:tab w:val="left" w:pos="0"/>
                <w:tab w:val="left" w:pos="1418"/>
              </w:tabs>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Требования, учитывающие особенности предоставления муниципальной услуги в сети МФЦ Ямало-Ненецкого автономного округа по экстерриториальному принципу, определяются соглашением о взаимодействии.</w:t>
            </w:r>
          </w:p>
          <w:p w:rsidR="00D6103E" w:rsidRPr="00186DF0" w:rsidRDefault="00D6103E" w:rsidP="00186DF0">
            <w:pPr>
              <w:numPr>
                <w:ilvl w:val="2"/>
                <w:numId w:val="3"/>
              </w:numPr>
              <w:tabs>
                <w:tab w:val="left" w:pos="0"/>
                <w:tab w:val="left" w:pos="1418"/>
              </w:tabs>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Обеспечение возможности совершения заявителями отдельных действий в электронной форме </w:t>
            </w:r>
            <w:r w:rsidRPr="00186DF0">
              <w:rPr>
                <w:rFonts w:ascii="Liberation Serif" w:hAnsi="Liberation Serif"/>
                <w:bCs/>
                <w:sz w:val="24"/>
                <w:szCs w:val="24"/>
              </w:rPr>
              <w:t>при получении муниципальной услуги с использованием Единого портала имеет следующие особенности:</w:t>
            </w:r>
          </w:p>
          <w:p w:rsidR="00D6103E" w:rsidRPr="00186DF0" w:rsidRDefault="00D6103E" w:rsidP="00D6103E">
            <w:pPr>
              <w:tabs>
                <w:tab w:val="left" w:pos="0"/>
                <w:tab w:val="left" w:pos="1418"/>
              </w:tabs>
              <w:spacing w:line="0" w:lineRule="atLeast"/>
              <w:ind w:firstLine="567"/>
              <w:contextualSpacing/>
              <w:jc w:val="both"/>
              <w:rPr>
                <w:rFonts w:ascii="Liberation Serif" w:hAnsi="Liberation Serif"/>
                <w:sz w:val="24"/>
                <w:szCs w:val="24"/>
              </w:rPr>
            </w:pPr>
            <w:r w:rsidRPr="00186DF0">
              <w:rPr>
                <w:rFonts w:ascii="Liberation Serif" w:hAnsi="Liberation Serif"/>
                <w:sz w:val="24"/>
                <w:szCs w:val="24"/>
              </w:rPr>
              <w:t xml:space="preserve">- регистрация и авторизация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186DF0">
              <w:rPr>
                <w:rFonts w:ascii="Liberation Serif" w:hAnsi="Liberation Serif"/>
                <w:sz w:val="24"/>
                <w:szCs w:val="24"/>
              </w:rPr>
              <w:lastRenderedPageBreak/>
              <w:t>информационных систем, используемых для предоставления государственных и муниципальных услуг в электронной форме»;</w:t>
            </w:r>
          </w:p>
          <w:p w:rsidR="00D6103E" w:rsidRPr="00186DF0" w:rsidRDefault="00D6103E" w:rsidP="00D6103E">
            <w:pPr>
              <w:tabs>
                <w:tab w:val="left" w:pos="0"/>
                <w:tab w:val="left" w:pos="1418"/>
              </w:tabs>
              <w:autoSpaceDE w:val="0"/>
              <w:autoSpaceDN w:val="0"/>
              <w:adjustRightInd w:val="0"/>
              <w:spacing w:line="0" w:lineRule="atLeast"/>
              <w:ind w:firstLine="567"/>
              <w:contextualSpacing/>
              <w:jc w:val="both"/>
              <w:rPr>
                <w:rFonts w:ascii="Liberation Serif" w:hAnsi="Liberation Serif"/>
                <w:sz w:val="24"/>
                <w:szCs w:val="24"/>
              </w:rPr>
            </w:pPr>
            <w:r w:rsidRPr="00186DF0">
              <w:rPr>
                <w:rFonts w:ascii="Liberation Serif" w:hAnsi="Liberation Serif"/>
                <w:sz w:val="24"/>
                <w:szCs w:val="24"/>
              </w:rPr>
              <w:t>- применение заявителем усиленной квалифицированной электронной подписи (индивидуальные предприниматели, юридические лица).</w:t>
            </w:r>
          </w:p>
          <w:p w:rsidR="00D6103E" w:rsidRPr="00186DF0" w:rsidRDefault="00D6103E" w:rsidP="00186DF0">
            <w:pPr>
              <w:numPr>
                <w:ilvl w:val="2"/>
                <w:numId w:val="3"/>
              </w:numPr>
              <w:tabs>
                <w:tab w:val="left" w:pos="0"/>
                <w:tab w:val="left" w:pos="1276"/>
                <w:tab w:val="left" w:pos="1418"/>
              </w:tabs>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103E" w:rsidRPr="00186DF0" w:rsidRDefault="00D6103E" w:rsidP="00186DF0">
            <w:pPr>
              <w:numPr>
                <w:ilvl w:val="2"/>
                <w:numId w:val="3"/>
              </w:numPr>
              <w:tabs>
                <w:tab w:val="left" w:pos="0"/>
                <w:tab w:val="left" w:pos="1276"/>
                <w:tab w:val="left" w:pos="1418"/>
              </w:tabs>
              <w:spacing w:after="200" w:line="276" w:lineRule="auto"/>
              <w:ind w:left="0"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 При обращении физического лица за получением муниципальной услуги в электронной форме с использованием е</w:t>
            </w:r>
            <w:r w:rsidRPr="00186DF0">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p>
          <w:p w:rsidR="00D6103E" w:rsidRPr="00186DF0" w:rsidRDefault="00D6103E" w:rsidP="00186DF0">
            <w:pPr>
              <w:numPr>
                <w:ilvl w:val="0"/>
                <w:numId w:val="7"/>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6103E" w:rsidRPr="00186DF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186DF0" w:rsidRDefault="00D6103E" w:rsidP="00186DF0">
            <w:pPr>
              <w:numPr>
                <w:ilvl w:val="1"/>
                <w:numId w:val="6"/>
              </w:numPr>
              <w:autoSpaceDE w:val="0"/>
              <w:autoSpaceDN w:val="0"/>
              <w:adjustRightInd w:val="0"/>
              <w:spacing w:after="200" w:line="276" w:lineRule="auto"/>
              <w:contextualSpacing/>
              <w:jc w:val="center"/>
              <w:rPr>
                <w:rFonts w:ascii="Liberation Serif" w:hAnsi="Liberation Serif"/>
                <w:b/>
                <w:bCs/>
                <w:sz w:val="24"/>
                <w:szCs w:val="24"/>
                <w:lang w:val="x-none"/>
              </w:rPr>
            </w:pPr>
            <w:r w:rsidRPr="00186DF0">
              <w:rPr>
                <w:rFonts w:ascii="Liberation Serif" w:hAnsi="Liberation Serif"/>
                <w:b/>
                <w:bCs/>
                <w:sz w:val="24"/>
                <w:szCs w:val="24"/>
                <w:lang w:val="x-none"/>
              </w:rPr>
              <w:t>Перечень административных процедур</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2"/>
                <w:numId w:val="6"/>
              </w:numPr>
              <w:autoSpaceDE w:val="0"/>
              <w:autoSpaceDN w:val="0"/>
              <w:adjustRightInd w:val="0"/>
              <w:spacing w:after="200" w:line="276" w:lineRule="auto"/>
              <w:ind w:firstLine="567"/>
              <w:contextualSpacing/>
              <w:jc w:val="both"/>
              <w:outlineLvl w:val="2"/>
              <w:rPr>
                <w:rFonts w:ascii="Liberation Serif" w:hAnsi="Liberation Serif"/>
                <w:sz w:val="24"/>
                <w:szCs w:val="24"/>
              </w:rPr>
            </w:pPr>
            <w:r w:rsidRPr="00186DF0">
              <w:rPr>
                <w:rFonts w:ascii="Liberation Serif" w:hAnsi="Liberation Serif"/>
                <w:sz w:val="24"/>
                <w:szCs w:val="24"/>
              </w:rPr>
              <w:t>Предоставление муниципальной услуги включает в себя следующие административные процедуры:</w:t>
            </w:r>
            <w:r w:rsidRPr="00186DF0">
              <w:rPr>
                <w:rFonts w:ascii="Liberation Serif" w:hAnsi="Liberation Serif"/>
                <w:sz w:val="24"/>
                <w:szCs w:val="24"/>
                <w:vertAlign w:val="superscript"/>
              </w:rPr>
              <w:t xml:space="preserve"> </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1) прием запроса (заявления)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2)  формирование и направление межведомственного запроса;</w:t>
            </w:r>
          </w:p>
          <w:p w:rsidR="00D6103E" w:rsidRPr="00186DF0" w:rsidRDefault="00D6103E" w:rsidP="00D6103E">
            <w:pPr>
              <w:ind w:firstLine="567"/>
              <w:jc w:val="both"/>
              <w:rPr>
                <w:rFonts w:ascii="Liberation Serif" w:hAnsi="Liberation Serif"/>
                <w:bCs/>
                <w:sz w:val="24"/>
                <w:szCs w:val="24"/>
              </w:rPr>
            </w:pPr>
            <w:r w:rsidRPr="00186DF0">
              <w:rPr>
                <w:rFonts w:ascii="Liberation Serif" w:hAnsi="Liberation Serif"/>
                <w:sz w:val="24"/>
                <w:szCs w:val="24"/>
              </w:rPr>
              <w:t>3) р</w:t>
            </w:r>
            <w:r w:rsidRPr="00186DF0">
              <w:rPr>
                <w:rFonts w:ascii="Liberation Serif" w:hAnsi="Liberation Serif"/>
                <w:bCs/>
                <w:sz w:val="24"/>
                <w:szCs w:val="24"/>
              </w:rPr>
              <w:t>ассмотрение представленных документов на заседании Комиссии,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4) 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186DF0" w:rsidRDefault="00D6103E" w:rsidP="00186DF0">
            <w:pPr>
              <w:numPr>
                <w:ilvl w:val="2"/>
                <w:numId w:val="6"/>
              </w:numPr>
              <w:autoSpaceDE w:val="0"/>
              <w:autoSpaceDN w:val="0"/>
              <w:adjustRightInd w:val="0"/>
              <w:spacing w:after="200" w:line="276" w:lineRule="auto"/>
              <w:ind w:firstLine="567"/>
              <w:contextualSpacing/>
              <w:jc w:val="both"/>
              <w:outlineLvl w:val="2"/>
              <w:rPr>
                <w:rFonts w:ascii="Liberation Serif" w:hAnsi="Liberation Serif"/>
                <w:sz w:val="24"/>
                <w:szCs w:val="24"/>
              </w:rPr>
            </w:pPr>
            <w:r w:rsidRPr="00186DF0">
              <w:rPr>
                <w:rFonts w:ascii="Liberation Serif" w:hAnsi="Liberation Serif"/>
                <w:sz w:val="24"/>
                <w:szCs w:val="24"/>
              </w:rPr>
              <w:t>В разделе 3 приведены порядки:</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xml:space="preserve">- </w:t>
            </w:r>
            <w:r w:rsidRPr="00186DF0">
              <w:rPr>
                <w:rFonts w:ascii="Liberation Serif" w:hAnsi="Liberation Serif"/>
                <w:bCs/>
                <w:sz w:val="24"/>
                <w:szCs w:val="24"/>
              </w:rPr>
              <w:t xml:space="preserve">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 – </w:t>
            </w:r>
            <w:r w:rsidRPr="00186DF0">
              <w:rPr>
                <w:rFonts w:ascii="Liberation Serif" w:hAnsi="Liberation Serif"/>
                <w:sz w:val="24"/>
                <w:szCs w:val="24"/>
              </w:rPr>
              <w:t xml:space="preserve">подраздел 3.6 </w:t>
            </w:r>
            <w:r w:rsidRPr="00186DF0">
              <w:rPr>
                <w:rFonts w:ascii="Liberation Serif" w:hAnsi="Liberation Serif"/>
                <w:color w:val="000000"/>
                <w:sz w:val="24"/>
                <w:szCs w:val="24"/>
              </w:rPr>
              <w:t>настоящего регламента</w:t>
            </w:r>
            <w:r w:rsidRPr="00186DF0">
              <w:rPr>
                <w:rFonts w:ascii="Liberation Serif" w:hAnsi="Liberation Serif"/>
                <w:sz w:val="24"/>
                <w:szCs w:val="24"/>
              </w:rPr>
              <w:t>;</w:t>
            </w:r>
          </w:p>
          <w:p w:rsidR="00D6103E" w:rsidRPr="00186DF0" w:rsidRDefault="00D6103E" w:rsidP="00D6103E">
            <w:pPr>
              <w:autoSpaceDE w:val="0"/>
              <w:autoSpaceDN w:val="0"/>
              <w:adjustRightInd w:val="0"/>
              <w:ind w:firstLine="567"/>
              <w:jc w:val="both"/>
              <w:outlineLvl w:val="2"/>
              <w:rPr>
                <w:rFonts w:ascii="Liberation Serif" w:hAnsi="Liberation Serif"/>
                <w:sz w:val="24"/>
                <w:szCs w:val="24"/>
              </w:rPr>
            </w:pPr>
            <w:r w:rsidRPr="00186DF0">
              <w:rPr>
                <w:rFonts w:ascii="Liberation Serif" w:hAnsi="Liberation Serif"/>
                <w:sz w:val="24"/>
                <w:szCs w:val="24"/>
              </w:rPr>
              <w:t>- исправления допущенных опечаток и ошибок в документах, выданных в результате предоставления муниципальной услуги - подраздел 3.7 настоящего регламента.</w:t>
            </w:r>
          </w:p>
          <w:p w:rsidR="00D6103E" w:rsidRPr="00186DF0" w:rsidRDefault="00D6103E" w:rsidP="00D6103E">
            <w:pPr>
              <w:autoSpaceDE w:val="0"/>
              <w:autoSpaceDN w:val="0"/>
              <w:adjustRightInd w:val="0"/>
              <w:jc w:val="center"/>
              <w:outlineLvl w:val="2"/>
              <w:rPr>
                <w:rFonts w:ascii="Liberation Serif" w:hAnsi="Liberation Serif"/>
                <w:b/>
                <w:bCs/>
                <w:sz w:val="24"/>
                <w:szCs w:val="24"/>
              </w:rPr>
            </w:pPr>
          </w:p>
          <w:p w:rsidR="00D6103E" w:rsidRPr="00186DF0" w:rsidRDefault="00D6103E" w:rsidP="00186DF0">
            <w:pPr>
              <w:numPr>
                <w:ilvl w:val="1"/>
                <w:numId w:val="12"/>
              </w:numPr>
              <w:autoSpaceDE w:val="0"/>
              <w:autoSpaceDN w:val="0"/>
              <w:adjustRightInd w:val="0"/>
              <w:spacing w:after="200" w:line="276" w:lineRule="auto"/>
              <w:contextualSpacing/>
              <w:jc w:val="center"/>
              <w:outlineLvl w:val="2"/>
              <w:rPr>
                <w:rFonts w:ascii="Liberation Serif" w:hAnsi="Liberation Serif"/>
                <w:b/>
                <w:bCs/>
                <w:sz w:val="24"/>
                <w:szCs w:val="24"/>
              </w:rPr>
            </w:pPr>
            <w:r w:rsidRPr="00186DF0">
              <w:rPr>
                <w:rFonts w:ascii="Liberation Serif" w:hAnsi="Liberation Serif"/>
                <w:b/>
                <w:bCs/>
                <w:sz w:val="24"/>
                <w:szCs w:val="24"/>
              </w:rPr>
              <w:t>Прием запроса (заявления)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outlineLvl w:val="2"/>
              <w:rPr>
                <w:rFonts w:ascii="Liberation Serif" w:hAnsi="Liberation Serif"/>
                <w:b/>
                <w:bCs/>
                <w:sz w:val="24"/>
                <w:szCs w:val="24"/>
              </w:rPr>
            </w:pP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Основанием для начала исполнения административной процедуры является обращение заявителя в Уполномоченный орган с запросом </w:t>
            </w:r>
            <w:r w:rsidRPr="00186DF0">
              <w:rPr>
                <w:rFonts w:ascii="Liberation Serif" w:hAnsi="Liberation Serif"/>
                <w:sz w:val="24"/>
                <w:szCs w:val="24"/>
              </w:rPr>
              <w:lastRenderedPageBreak/>
              <w:t>(заявлением)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 почтовым отправлением.</w:t>
            </w: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Специалист Уполномоченного органа, в обязанности которого входит прием и регистрация документов:</w:t>
            </w:r>
          </w:p>
          <w:p w:rsidR="00D6103E" w:rsidRPr="00186DF0" w:rsidRDefault="00D6103E" w:rsidP="00D6103E">
            <w:pPr>
              <w:ind w:firstLine="567"/>
              <w:contextualSpacing/>
              <w:jc w:val="both"/>
              <w:rPr>
                <w:rFonts w:ascii="Liberation Serif" w:hAnsi="Liberation Serif"/>
                <w:sz w:val="24"/>
                <w:szCs w:val="24"/>
              </w:rPr>
            </w:pPr>
            <w:r w:rsidRPr="00186DF0">
              <w:rPr>
                <w:rFonts w:ascii="Liberation Serif" w:hAnsi="Liberation Serif"/>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2) проверяет наличие оснований для отказа в приеме документов, предусмотренных пунктом 2.8.1 пункта 2.8 настоящего регламента. 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3) регистрирует поступление запроса (заявления)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4) сообщает заявителю номер и дату регистрации запроса (заявления), выдает расписку о получении документов.</w:t>
            </w: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Результатом административной процедуры является регистрация запроса (заявления) и прием документов либо отказ в приеме запроса (заявления) и документов</w:t>
            </w: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Способом фиксации результата административной процедуры является указание даты регистрации и присвоение запросу (заявлению) регистрационного номера, либо регистрация письменного отказа в приеме документов.</w:t>
            </w:r>
          </w:p>
          <w:p w:rsidR="00D6103E" w:rsidRPr="00186DF0" w:rsidRDefault="00D6103E" w:rsidP="00186DF0">
            <w:pPr>
              <w:numPr>
                <w:ilvl w:val="2"/>
                <w:numId w:val="12"/>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Продолжительность административной процедуры, в том числе при обращении в МФЦ - не более 15 минут. </w:t>
            </w:r>
          </w:p>
          <w:p w:rsidR="00D6103E" w:rsidRPr="00186DF0" w:rsidRDefault="00D6103E" w:rsidP="00D6103E">
            <w:pPr>
              <w:autoSpaceDE w:val="0"/>
              <w:autoSpaceDN w:val="0"/>
              <w:adjustRightInd w:val="0"/>
              <w:ind w:left="567"/>
              <w:contextualSpacing/>
              <w:jc w:val="both"/>
              <w:rPr>
                <w:rFonts w:ascii="Liberation Serif" w:hAnsi="Liberation Serif"/>
                <w:sz w:val="24"/>
                <w:szCs w:val="24"/>
              </w:rPr>
            </w:pPr>
          </w:p>
          <w:p w:rsidR="00D6103E" w:rsidRPr="00186DF0" w:rsidRDefault="00D6103E" w:rsidP="00186DF0">
            <w:pPr>
              <w:numPr>
                <w:ilvl w:val="1"/>
                <w:numId w:val="15"/>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 xml:space="preserve">Формирование и направление межведомственного запроса </w:t>
            </w:r>
            <w:r w:rsidRPr="00186DF0">
              <w:rPr>
                <w:rFonts w:ascii="Liberation Serif" w:hAnsi="Liberation Serif"/>
                <w:b/>
                <w:bCs/>
                <w:sz w:val="24"/>
                <w:szCs w:val="24"/>
                <w:vertAlign w:val="superscript"/>
              </w:rPr>
              <w:footnoteReference w:id="3"/>
            </w:r>
          </w:p>
          <w:p w:rsidR="00D6103E" w:rsidRPr="00186DF0" w:rsidRDefault="00D6103E" w:rsidP="00D6103E">
            <w:pPr>
              <w:autoSpaceDE w:val="0"/>
              <w:autoSpaceDN w:val="0"/>
              <w:adjustRightInd w:val="0"/>
              <w:contextualSpacing/>
              <w:rPr>
                <w:rFonts w:ascii="Liberation Serif" w:hAnsi="Liberation Serif"/>
                <w:b/>
                <w:bCs/>
                <w:sz w:val="24"/>
                <w:szCs w:val="24"/>
              </w:rPr>
            </w:pP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случае если заявителем не представлены указанные в пункте 2.7.1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w:t>
            </w:r>
            <w:r w:rsidRPr="00186DF0">
              <w:rPr>
                <w:rFonts w:ascii="Liberation Serif" w:hAnsi="Liberation Serif"/>
                <w:sz w:val="24"/>
                <w:szCs w:val="24"/>
              </w:rPr>
              <w:lastRenderedPageBreak/>
              <w:t>организаций, участвующих в предоставлении муниципальной услуги, соответствующие межведомственные запросы.</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i/>
                <w:sz w:val="24"/>
                <w:szCs w:val="24"/>
              </w:rPr>
            </w:pPr>
            <w:r w:rsidRPr="00186DF0">
              <w:rPr>
                <w:rFonts w:ascii="Liberation Serif" w:hAnsi="Liberation Serif"/>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2 рабочих дней</w:t>
            </w:r>
            <w:r w:rsidRPr="00186DF0">
              <w:rPr>
                <w:rFonts w:ascii="Liberation Serif" w:hAnsi="Liberation Serif"/>
                <w:i/>
                <w:color w:val="FF0000"/>
                <w:sz w:val="24"/>
                <w:szCs w:val="24"/>
              </w:rPr>
              <w:t>.</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186DF0">
              <w:rPr>
                <w:rFonts w:ascii="Liberation Serif" w:hAnsi="Liberation Serif"/>
                <w:color w:val="000000"/>
                <w:sz w:val="24"/>
                <w:szCs w:val="24"/>
              </w:rPr>
              <w:t>р</w:t>
            </w:r>
            <w:r w:rsidRPr="00186DF0">
              <w:rPr>
                <w:rFonts w:ascii="Liberation Serif" w:hAnsi="Liberation Serif"/>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186DF0">
              <w:rPr>
                <w:rFonts w:ascii="Liberation Serif" w:hAnsi="Liberation Serif"/>
                <w:sz w:val="24"/>
                <w:szCs w:val="24"/>
              </w:rPr>
              <w:t>, в день поступления таких документов (сведений).</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Способом фиксации административной процедуры является регистрация межведомственного запроса.</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Максимальный срок выполнения административной процедуры составляет 7 рабочих дней.</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color w:val="000000"/>
                <w:sz w:val="24"/>
                <w:szCs w:val="24"/>
              </w:rPr>
              <w:t>Результатом административной процедуры является полученный ответ на межведомственный запрос.</w:t>
            </w:r>
          </w:p>
          <w:p w:rsidR="00D6103E" w:rsidRPr="00186DF0" w:rsidRDefault="00D6103E" w:rsidP="00186DF0">
            <w:pPr>
              <w:numPr>
                <w:ilvl w:val="2"/>
                <w:numId w:val="15"/>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D6103E" w:rsidRPr="00186DF0" w:rsidRDefault="00D6103E" w:rsidP="00D6103E">
            <w:pPr>
              <w:autoSpaceDE w:val="0"/>
              <w:autoSpaceDN w:val="0"/>
              <w:adjustRightInd w:val="0"/>
              <w:ind w:left="567"/>
              <w:contextualSpacing/>
              <w:jc w:val="both"/>
              <w:rPr>
                <w:rFonts w:ascii="Liberation Serif" w:hAnsi="Liberation Serif"/>
                <w:sz w:val="24"/>
                <w:szCs w:val="24"/>
              </w:rPr>
            </w:pPr>
          </w:p>
          <w:p w:rsidR="00D6103E" w:rsidRPr="00186DF0" w:rsidRDefault="00D6103E" w:rsidP="00186DF0">
            <w:pPr>
              <w:numPr>
                <w:ilvl w:val="1"/>
                <w:numId w:val="16"/>
              </w:numPr>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Рассмотрение представленных документов,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left="894"/>
              <w:contextualSpacing/>
              <w:rPr>
                <w:rFonts w:ascii="Liberation Serif" w:hAnsi="Liberation Serif"/>
                <w:b/>
                <w:bCs/>
                <w:sz w:val="24"/>
                <w:szCs w:val="24"/>
              </w:rPr>
            </w:pPr>
          </w:p>
          <w:p w:rsidR="00D6103E" w:rsidRPr="00186DF0"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Основанием начала исполнения административной процедуры является получение специалистом Уполномоченного органа, комплекта документов заявителя.</w:t>
            </w:r>
          </w:p>
          <w:p w:rsidR="00D6103E" w:rsidRPr="00186DF0"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color w:val="000000"/>
                <w:sz w:val="24"/>
                <w:szCs w:val="24"/>
              </w:rPr>
              <w:t>При получении комплекта документов, указанных в пункте 3.4.1, специалист Уполномоченного органа в срок, не превышающий 4 рабочих дней :</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1) устанавливает предмет обращения заявителя;</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2) устанавливает принадлежность заявителя к кругу лиц, имеющих право на получение муниципальной услуги;</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3) проверяет наличие оснований для отказа в предоставлении муниципальной услуги, предусмотренных пунктами 1 - 3 подпункта 2.8.3 пункта 2.8 настоящего регламента;</w:t>
            </w:r>
          </w:p>
          <w:p w:rsidR="00D6103E" w:rsidRPr="00186DF0" w:rsidDel="00DC6B4A" w:rsidRDefault="00D6103E" w:rsidP="00D6103E">
            <w:pPr>
              <w:ind w:firstLine="567"/>
              <w:jc w:val="both"/>
              <w:rPr>
                <w:rFonts w:ascii="Liberation Serif" w:hAnsi="Liberation Serif"/>
                <w:sz w:val="24"/>
                <w:szCs w:val="24"/>
              </w:rPr>
            </w:pPr>
            <w:r w:rsidRPr="00186DF0" w:rsidDel="00DC6B4A">
              <w:rPr>
                <w:rFonts w:ascii="Liberation Serif" w:hAnsi="Liberation Serif"/>
                <w:sz w:val="24"/>
                <w:szCs w:val="24"/>
              </w:rPr>
              <w:t>4) устанавливает наличие полномочий Уполномоченного органа по рассмотрению обращения заявителя.</w:t>
            </w:r>
          </w:p>
          <w:p w:rsidR="00D6103E" w:rsidRPr="00186DF0"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В случае наличия оснований для отказа в предоставлении муниципальной услуги, предусмотренных пунктами 1 - 3 подпункта 2.8.3 пункта 2.8 настоящего регламента и если предоставление  муниципальной услуги входит в полномочия Уполномоченного органа, специалист Уполномоченного органа подготавливает проект письма об отказе в согласовании архитектурно-градостроительного облика объекта (далее - проект решения об отказе в предоставлении муниципальной услуги), который подписывается руководителем Уполномоченного органа.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 случае, если предоставление муниципальной услуги входит в полномочия Уполномоченного органа и отсутствуют определенные пунктами 1 - 3 подпункта 2.8.3 пункта 2.8 настоящего регламента основания для отказа в предоставлении муниципальной услуги, специалист Уполномоченного органа передает комплект документов заявителя секретарю Комиссии.</w:t>
            </w:r>
          </w:p>
          <w:p w:rsidR="00D6103E" w:rsidRPr="00186DF0"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Комиссия на основании представленных документов устанавливает наличие или отсутствие оснований для отказа в предоставлении муниципальной услуги, указанных в подпунктах 4 - 6 подпункта 2.8.3 пункта 2.8 настоящего регламента. Результат рассмотрения представленных документов на заседании Комиссии фиксируется в протоколе, который оформляется секретарем Комиссии в течение 2 рабочих дней со дня ее заседания. Протокол Комиссии подписывается председателем и секретарем Комиссии, после чего секретарь Комиссии передает его специалисту Уполномоченного органа, ответственному за предоставление муниципальной услуги, в срок, не превышающий 1 рабочего дня со дня подписания протокола.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Результатом выполнения административной процедуры является подписанный протокол заседания Комиссии, в котором содержатся установленные основания для отказа в согласовании архитектурно-градостроительного облика объекта, предусмотренные подпунктами 4 - 6 подпункта 2.8.3 пункта 2.8 настоящего регламента, или информация об отсутствии оснований для отказа в предоставлении муниципальной услуги.</w:t>
            </w:r>
          </w:p>
          <w:p w:rsidR="00D6103E" w:rsidRPr="00186DF0" w:rsidDel="00C20DA7"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lastRenderedPageBreak/>
              <w:t>Если в протоколе Комиссии не зафиксированы основания для отказа в предоставлении муниципальной услуги специалист Уполномоченного органа, ответственный за предоставление муниципальной услуги:</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 xml:space="preserve">1) подготавливает проект </w:t>
            </w:r>
            <w:r w:rsidRPr="00186DF0">
              <w:rPr>
                <w:rFonts w:ascii="Liberation Serif" w:hAnsi="Liberation Serif"/>
                <w:sz w:val="24"/>
                <w:szCs w:val="24"/>
              </w:rPr>
              <w:t>решения о согласовании</w:t>
            </w:r>
            <w:r w:rsidRPr="00186DF0">
              <w:rPr>
                <w:rFonts w:ascii="Liberation Serif" w:hAnsi="Liberation Serif" w:cs="PT Astra Serif"/>
                <w:sz w:val="24"/>
                <w:szCs w:val="24"/>
              </w:rPr>
              <w:t>;</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2) проставляет на титульном листе эскизного проекта штамп о согласовании архитектурно-градостроительного облика объекта, содержащий сведения о дате и номере решения о таком согласовании;</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3) передает эскизный проект, на котором проставлен штамп о согласовании, руководителю Уполномоченного органа для удостоверения проекта его подписью и печатью Уполномоченного органа;</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4) направляет на подпись руководителю Уполномоченного органа проект решения о согласовании;</w:t>
            </w:r>
          </w:p>
          <w:p w:rsidR="00D6103E" w:rsidRPr="00186DF0" w:rsidRDefault="00D6103E" w:rsidP="00D6103E">
            <w:pPr>
              <w:autoSpaceDE w:val="0"/>
              <w:autoSpaceDN w:val="0"/>
              <w:adjustRightInd w:val="0"/>
              <w:ind w:firstLine="540"/>
              <w:jc w:val="both"/>
              <w:rPr>
                <w:rFonts w:ascii="Liberation Serif" w:hAnsi="Liberation Serif" w:cs="PT Astra Serif"/>
                <w:sz w:val="24"/>
                <w:szCs w:val="24"/>
              </w:rPr>
            </w:pPr>
            <w:r w:rsidRPr="00186DF0">
              <w:rPr>
                <w:rFonts w:ascii="Liberation Serif" w:hAnsi="Liberation Serif" w:cs="PT Astra Serif"/>
                <w:sz w:val="24"/>
                <w:szCs w:val="24"/>
              </w:rPr>
              <w:t xml:space="preserve">5) передает решение </w:t>
            </w:r>
            <w:r w:rsidRPr="00186DF0">
              <w:rPr>
                <w:rFonts w:ascii="Liberation Serif" w:hAnsi="Liberation Serif"/>
                <w:sz w:val="24"/>
                <w:szCs w:val="24"/>
              </w:rPr>
              <w:t xml:space="preserve">о согласовании специалисту Уполномоченного органа, в обязанности которого входит принятие документов, для регистрации. </w:t>
            </w:r>
          </w:p>
          <w:p w:rsidR="00D6103E" w:rsidRPr="00186DF0" w:rsidRDefault="00D6103E" w:rsidP="00186DF0">
            <w:pPr>
              <w:numPr>
                <w:ilvl w:val="2"/>
                <w:numId w:val="16"/>
              </w:numPr>
              <w:autoSpaceDE w:val="0"/>
              <w:autoSpaceDN w:val="0"/>
              <w:adjustRightInd w:val="0"/>
              <w:spacing w:after="200" w:line="276" w:lineRule="auto"/>
              <w:ind w:firstLine="567"/>
              <w:contextualSpacing/>
              <w:jc w:val="both"/>
              <w:rPr>
                <w:rFonts w:ascii="Liberation Serif" w:hAnsi="Liberation Serif" w:cs="PT Astra Serif"/>
                <w:sz w:val="24"/>
                <w:szCs w:val="24"/>
              </w:rPr>
            </w:pPr>
            <w:r w:rsidRPr="00186DF0">
              <w:rPr>
                <w:rFonts w:ascii="Liberation Serif" w:hAnsi="Liberation Serif"/>
                <w:sz w:val="24"/>
                <w:szCs w:val="24"/>
              </w:rPr>
              <w:t xml:space="preserve">Если </w:t>
            </w:r>
            <w:r w:rsidRPr="00186DF0">
              <w:rPr>
                <w:rFonts w:ascii="Liberation Serif" w:hAnsi="Liberation Serif" w:cs="PT Astra Serif"/>
                <w:sz w:val="24"/>
                <w:szCs w:val="24"/>
              </w:rPr>
              <w:t xml:space="preserve">в протоколе Комиссии зафиксированы основания для отказа в предоставлении муниципальной услуги, специалист Уполномоченного органа, подготавливает проект решения об отказе в предоставлении муниципальной услуги с указанием причин такого отказа и направляет его на подпись руководителю Уполномоченного органа. Подписанное решение передает специалисту Уполномоченного органа, в обязанности которого входит принятие документов, для регистрации. </w:t>
            </w:r>
          </w:p>
          <w:p w:rsidR="00D6103E" w:rsidRPr="00186DF0" w:rsidRDefault="00D6103E" w:rsidP="00186DF0">
            <w:pPr>
              <w:numPr>
                <w:ilvl w:val="2"/>
                <w:numId w:val="16"/>
              </w:numPr>
              <w:autoSpaceDE w:val="0"/>
              <w:autoSpaceDN w:val="0"/>
              <w:adjustRightInd w:val="0"/>
              <w:spacing w:after="200" w:line="276" w:lineRule="auto"/>
              <w:ind w:firstLine="540"/>
              <w:contextualSpacing/>
              <w:jc w:val="both"/>
              <w:rPr>
                <w:rFonts w:ascii="Liberation Serif" w:hAnsi="Liberation Serif" w:cs="PT Astra Serif"/>
                <w:sz w:val="24"/>
                <w:szCs w:val="24"/>
              </w:rPr>
            </w:pPr>
            <w:r w:rsidRPr="00186DF0">
              <w:rPr>
                <w:rFonts w:ascii="Liberation Serif" w:hAnsi="Liberation Serif" w:cs="PT Astra Serif"/>
                <w:sz w:val="24"/>
                <w:szCs w:val="24"/>
              </w:rPr>
              <w:t>Результатом выполнения административной процедуры является подписание руководителем Уполномоченного органа решения о согласовании или об отказе в предоставлении муниципальной услуги.</w:t>
            </w:r>
          </w:p>
          <w:p w:rsidR="00D6103E" w:rsidRPr="00186DF0" w:rsidRDefault="00D6103E" w:rsidP="00186DF0">
            <w:pPr>
              <w:numPr>
                <w:ilvl w:val="2"/>
                <w:numId w:val="16"/>
              </w:numPr>
              <w:autoSpaceDE w:val="0"/>
              <w:autoSpaceDN w:val="0"/>
              <w:adjustRightInd w:val="0"/>
              <w:spacing w:after="200" w:line="276" w:lineRule="auto"/>
              <w:ind w:firstLine="540"/>
              <w:contextualSpacing/>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D6103E" w:rsidRPr="00186DF0" w:rsidRDefault="00D6103E" w:rsidP="00186DF0">
            <w:pPr>
              <w:numPr>
                <w:ilvl w:val="2"/>
                <w:numId w:val="16"/>
              </w:numPr>
              <w:autoSpaceDE w:val="0"/>
              <w:autoSpaceDN w:val="0"/>
              <w:adjustRightInd w:val="0"/>
              <w:spacing w:after="200" w:line="276" w:lineRule="auto"/>
              <w:ind w:firstLine="540"/>
              <w:contextualSpacing/>
              <w:jc w:val="both"/>
              <w:rPr>
                <w:rFonts w:ascii="Liberation Serif" w:hAnsi="Liberation Serif"/>
                <w:sz w:val="24"/>
                <w:szCs w:val="24"/>
              </w:rPr>
            </w:pPr>
            <w:r w:rsidRPr="00186DF0">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186DF0">
              <w:rPr>
                <w:rFonts w:ascii="Liberation Serif" w:hAnsi="Liberation Serif"/>
                <w:sz w:val="24"/>
                <w:szCs w:val="24"/>
              </w:rPr>
              <w:t xml:space="preserve">решению </w:t>
            </w:r>
            <w:r w:rsidRPr="00186DF0">
              <w:rPr>
                <w:rFonts w:ascii="Liberation Serif" w:hAnsi="Liberation Serif" w:cs="PT Astra Serif"/>
                <w:sz w:val="24"/>
                <w:szCs w:val="24"/>
              </w:rPr>
              <w:t xml:space="preserve">о согласовании </w:t>
            </w:r>
            <w:r w:rsidRPr="00186DF0">
              <w:rPr>
                <w:rFonts w:ascii="Liberation Serif" w:hAnsi="Liberation Serif"/>
                <w:sz w:val="24"/>
                <w:szCs w:val="24"/>
              </w:rPr>
              <w:t>или об отказе в предоставлении муниципальной услуги.</w:t>
            </w:r>
          </w:p>
          <w:p w:rsidR="00D6103E" w:rsidRPr="00186DF0" w:rsidRDefault="00D6103E" w:rsidP="00186DF0">
            <w:pPr>
              <w:numPr>
                <w:ilvl w:val="2"/>
                <w:numId w:val="17"/>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Продолжительность административной процедуры составляет не более 14 рабочих дней с момента регистрации запроса (заявления).</w:t>
            </w:r>
          </w:p>
          <w:p w:rsidR="00D6103E" w:rsidRPr="00186DF0" w:rsidRDefault="00D6103E" w:rsidP="00D6103E">
            <w:pPr>
              <w:autoSpaceDE w:val="0"/>
              <w:autoSpaceDN w:val="0"/>
              <w:adjustRightInd w:val="0"/>
              <w:ind w:left="567"/>
              <w:contextualSpacing/>
              <w:jc w:val="both"/>
              <w:rPr>
                <w:rFonts w:ascii="Liberation Serif" w:hAnsi="Liberation Serif"/>
                <w:b/>
                <w:sz w:val="24"/>
                <w:szCs w:val="24"/>
              </w:rPr>
            </w:pPr>
          </w:p>
          <w:p w:rsidR="00D6103E" w:rsidRPr="00186DF0" w:rsidRDefault="00D6103E" w:rsidP="00186DF0">
            <w:pPr>
              <w:numPr>
                <w:ilvl w:val="1"/>
                <w:numId w:val="13"/>
              </w:numPr>
              <w:spacing w:after="200" w:line="276" w:lineRule="auto"/>
              <w:contextualSpacing/>
              <w:jc w:val="center"/>
              <w:rPr>
                <w:rFonts w:ascii="Liberation Serif" w:hAnsi="Liberation Serif"/>
                <w:sz w:val="24"/>
                <w:szCs w:val="24"/>
              </w:rPr>
            </w:pPr>
            <w:r w:rsidRPr="00186DF0">
              <w:rPr>
                <w:rFonts w:ascii="Liberation Serif" w:hAnsi="Liberation Serif"/>
                <w:b/>
                <w:bCs/>
                <w:sz w:val="24"/>
                <w:szCs w:val="24"/>
              </w:rPr>
              <w:t>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186DF0" w:rsidRDefault="00D6103E" w:rsidP="00D6103E">
            <w:pPr>
              <w:ind w:firstLine="567"/>
              <w:contextualSpacing/>
              <w:rPr>
                <w:rFonts w:ascii="Liberation Serif" w:hAnsi="Liberation Serif"/>
                <w:sz w:val="24"/>
                <w:szCs w:val="24"/>
              </w:rPr>
            </w:pPr>
          </w:p>
          <w:p w:rsidR="00D6103E" w:rsidRPr="00186DF0" w:rsidRDefault="00D6103E" w:rsidP="00186DF0">
            <w:pPr>
              <w:numPr>
                <w:ilvl w:val="2"/>
                <w:numId w:val="1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Основанием для начала исполнения административной процедуры является подписание руководителем Уполномоченного органа решения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и поступлении специалисту Уполномоченного органа, ответственному за выдачу </w:t>
            </w:r>
            <w:r w:rsidRPr="00186DF0">
              <w:rPr>
                <w:rFonts w:ascii="Liberation Serif" w:hAnsi="Liberation Serif"/>
                <w:bCs/>
                <w:sz w:val="24"/>
                <w:szCs w:val="24"/>
              </w:rPr>
              <w:t>результата предоставления муниципальной услуги</w:t>
            </w:r>
            <w:r w:rsidRPr="00186DF0">
              <w:rPr>
                <w:rFonts w:ascii="Liberation Serif" w:hAnsi="Liberation Serif"/>
                <w:sz w:val="24"/>
                <w:szCs w:val="24"/>
              </w:rPr>
              <w:t>.</w:t>
            </w:r>
          </w:p>
          <w:p w:rsidR="00D6103E" w:rsidRPr="00186DF0" w:rsidRDefault="00D6103E" w:rsidP="00186DF0">
            <w:pPr>
              <w:numPr>
                <w:ilvl w:val="2"/>
                <w:numId w:val="1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Решение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регистрирует специалист Уполномоченного органа, в обязанности которого входит принятие документов, в соответствии с установленными правилами ведения делопроизводства.</w:t>
            </w:r>
            <w:r w:rsidRPr="00186DF0">
              <w:rPr>
                <w:rFonts w:ascii="Liberation Serif" w:hAnsi="Liberation Serif" w:cs="PT Astra Serif"/>
                <w:sz w:val="24"/>
                <w:szCs w:val="24"/>
              </w:rPr>
              <w:t xml:space="preserve"> </w:t>
            </w:r>
          </w:p>
          <w:p w:rsidR="00D6103E" w:rsidRPr="00186DF0" w:rsidRDefault="00D6103E" w:rsidP="00186DF0">
            <w:pPr>
              <w:numPr>
                <w:ilvl w:val="2"/>
                <w:numId w:val="1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lastRenderedPageBreak/>
              <w:t xml:space="preserve">Решение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 xml:space="preserve"> с присвоенным регистрационным номером специалист Уполномоченного органа, ответственный за выдачу результата предоставления муниципальной услуги, передает заявителю одним из указанных способов:</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вручает лично заявителю под подпись;</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почтовым отправлением по адресу, указанному заявителем;</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Один экземпляр решения и документы, предоставленные заявителем, остаются на хранении в Уполномоченном органе.</w:t>
            </w:r>
          </w:p>
          <w:p w:rsidR="00D6103E" w:rsidRPr="00186DF0" w:rsidRDefault="00D6103E" w:rsidP="00186DF0">
            <w:pPr>
              <w:numPr>
                <w:ilvl w:val="2"/>
                <w:numId w:val="18"/>
              </w:numPr>
              <w:spacing w:after="200" w:line="276" w:lineRule="auto"/>
              <w:ind w:firstLine="567"/>
              <w:contextualSpacing/>
              <w:jc w:val="both"/>
              <w:rPr>
                <w:rFonts w:ascii="Liberation Serif" w:hAnsi="Liberation Serif"/>
                <w:sz w:val="24"/>
                <w:szCs w:val="24"/>
                <w:lang w:eastAsia="en-US"/>
              </w:rPr>
            </w:pPr>
            <w:r w:rsidRPr="00186DF0">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D6103E" w:rsidRPr="00186DF0" w:rsidRDefault="00D6103E" w:rsidP="00186DF0">
            <w:pPr>
              <w:numPr>
                <w:ilvl w:val="2"/>
                <w:numId w:val="18"/>
              </w:numPr>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Результатом административной процедуры является выдача (направление) заявителю решения </w:t>
            </w:r>
            <w:r w:rsidRPr="00186DF0">
              <w:rPr>
                <w:rFonts w:ascii="Liberation Serif" w:hAnsi="Liberation Serif" w:cs="PT Astra Serif"/>
                <w:sz w:val="24"/>
                <w:szCs w:val="24"/>
              </w:rPr>
              <w:t>о согласовании или об отказе в предоставлении муниципальной услуги</w:t>
            </w:r>
            <w:r w:rsidRPr="00186DF0">
              <w:rPr>
                <w:rFonts w:ascii="Liberation Serif" w:hAnsi="Liberation Serif"/>
                <w:sz w:val="24"/>
                <w:szCs w:val="24"/>
              </w:rPr>
              <w:t>.</w:t>
            </w:r>
          </w:p>
          <w:p w:rsidR="00D6103E" w:rsidRPr="00186DF0" w:rsidRDefault="00D6103E" w:rsidP="00186DF0">
            <w:pPr>
              <w:numPr>
                <w:ilvl w:val="2"/>
                <w:numId w:val="18"/>
              </w:numPr>
              <w:spacing w:after="200" w:line="276" w:lineRule="auto"/>
              <w:ind w:firstLine="567"/>
              <w:contextualSpacing/>
              <w:jc w:val="both"/>
              <w:rPr>
                <w:rFonts w:ascii="Liberation Serif" w:eastAsia="Calibri" w:hAnsi="Liberation Serif"/>
                <w:sz w:val="24"/>
                <w:szCs w:val="24"/>
                <w:lang w:eastAsia="en-US"/>
              </w:rPr>
            </w:pPr>
            <w:r w:rsidRPr="00186DF0">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186DF0">
              <w:rPr>
                <w:rFonts w:ascii="Liberation Serif" w:hAnsi="Liberation Serif"/>
                <w:sz w:val="24"/>
                <w:szCs w:val="24"/>
              </w:rPr>
              <w:t>о предоставлении или об отказе в предоставлении муниципальной услуги</w:t>
            </w:r>
            <w:r w:rsidRPr="00186DF0">
              <w:rPr>
                <w:rFonts w:ascii="Liberation Serif" w:eastAsia="Calibri" w:hAnsi="Liberation Serif"/>
                <w:sz w:val="24"/>
                <w:szCs w:val="24"/>
                <w:lang w:eastAsia="en-US"/>
              </w:rPr>
              <w:t>.</w:t>
            </w:r>
          </w:p>
          <w:p w:rsidR="00D6103E" w:rsidRPr="00186DF0" w:rsidRDefault="00D6103E" w:rsidP="00186DF0">
            <w:pPr>
              <w:numPr>
                <w:ilvl w:val="2"/>
                <w:numId w:val="18"/>
              </w:numPr>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Продолжительность административной процедуры составляет:</w:t>
            </w:r>
          </w:p>
          <w:p w:rsidR="00D6103E" w:rsidRPr="00186DF0" w:rsidRDefault="00D6103E" w:rsidP="00186DF0">
            <w:pPr>
              <w:numPr>
                <w:ilvl w:val="0"/>
                <w:numId w:val="11"/>
              </w:numPr>
              <w:tabs>
                <w:tab w:val="left" w:pos="851"/>
              </w:tabs>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при личном приеме - не более 15 минут в день обращения заявителя;</w:t>
            </w:r>
          </w:p>
          <w:p w:rsidR="00D6103E" w:rsidRPr="00186DF0" w:rsidRDefault="00D6103E" w:rsidP="00186DF0">
            <w:pPr>
              <w:numPr>
                <w:ilvl w:val="0"/>
                <w:numId w:val="11"/>
              </w:numPr>
              <w:tabs>
                <w:tab w:val="left" w:pos="851"/>
              </w:tabs>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в электронной форме – в срок, не превышающий 1 рабочего дня;</w:t>
            </w:r>
          </w:p>
          <w:p w:rsidR="00D6103E" w:rsidRPr="00186DF0" w:rsidRDefault="00D6103E" w:rsidP="00186DF0">
            <w:pPr>
              <w:numPr>
                <w:ilvl w:val="0"/>
                <w:numId w:val="11"/>
              </w:numPr>
              <w:tabs>
                <w:tab w:val="left" w:pos="851"/>
              </w:tabs>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посредством почтового отправления - 1 рабочий день.</w:t>
            </w:r>
          </w:p>
          <w:p w:rsidR="00D6103E" w:rsidRPr="00186DF0" w:rsidRDefault="00D6103E" w:rsidP="00186DF0">
            <w:pPr>
              <w:numPr>
                <w:ilvl w:val="2"/>
                <w:numId w:val="18"/>
              </w:numPr>
              <w:tabs>
                <w:tab w:val="left" w:pos="851"/>
              </w:tabs>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случаях, предусмотренных соглашением о взаимодействии и при соответствующем выборе заявителя, специалист Уполномоченного органа, ответственный за выдачу результата предоставления муниципальной услуги, </w:t>
            </w:r>
            <w:r w:rsidRPr="00186DF0">
              <w:rPr>
                <w:rFonts w:ascii="Liberation Serif" w:hAnsi="Liberation Serif"/>
                <w:bCs/>
                <w:sz w:val="24"/>
                <w:szCs w:val="24"/>
              </w:rPr>
              <w:t xml:space="preserve">в срок не более 2 рабочих </w:t>
            </w:r>
            <w:r w:rsidRPr="00186DF0">
              <w:rPr>
                <w:rFonts w:ascii="Liberation Serif" w:hAnsi="Liberation Serif"/>
                <w:sz w:val="24"/>
                <w:szCs w:val="24"/>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
          <w:p w:rsidR="00D6103E" w:rsidRPr="00186DF0" w:rsidRDefault="00D6103E" w:rsidP="00186DF0">
            <w:pPr>
              <w:numPr>
                <w:ilvl w:val="2"/>
                <w:numId w:val="18"/>
              </w:numPr>
              <w:tabs>
                <w:tab w:val="left" w:pos="851"/>
              </w:tabs>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D6103E" w:rsidRPr="00186DF0" w:rsidRDefault="00D6103E" w:rsidP="00D6103E">
            <w:pPr>
              <w:ind w:firstLine="567"/>
              <w:rPr>
                <w:rFonts w:ascii="Liberation Serif" w:hAnsi="Liberation Serif"/>
                <w:sz w:val="24"/>
                <w:szCs w:val="24"/>
              </w:rPr>
            </w:pPr>
          </w:p>
          <w:p w:rsidR="00D6103E" w:rsidRPr="00186DF0" w:rsidRDefault="00D6103E" w:rsidP="00186DF0">
            <w:pPr>
              <w:numPr>
                <w:ilvl w:val="1"/>
                <w:numId w:val="9"/>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Pr="00186DF0">
              <w:rPr>
                <w:rFonts w:ascii="Liberation Serif" w:hAnsi="Liberation Serif"/>
                <w:b/>
                <w:bCs/>
                <w:sz w:val="24"/>
                <w:szCs w:val="24"/>
                <w:vertAlign w:val="superscript"/>
              </w:rPr>
              <w:footnoteReference w:id="4"/>
            </w:r>
          </w:p>
          <w:p w:rsidR="00D6103E" w:rsidRPr="00186DF0" w:rsidRDefault="00D6103E" w:rsidP="00D6103E">
            <w:pPr>
              <w:autoSpaceDE w:val="0"/>
              <w:autoSpaceDN w:val="0"/>
              <w:adjustRightInd w:val="0"/>
              <w:ind w:firstLine="540"/>
              <w:jc w:val="both"/>
              <w:rPr>
                <w:rFonts w:ascii="Liberation Serif" w:hAnsi="Liberation Serif"/>
                <w:bCs/>
                <w:sz w:val="24"/>
                <w:szCs w:val="24"/>
              </w:rPr>
            </w:pPr>
          </w:p>
          <w:p w:rsidR="00D6103E" w:rsidRPr="00186DF0" w:rsidRDefault="00D6103E" w:rsidP="00186DF0">
            <w:pPr>
              <w:numPr>
                <w:ilvl w:val="0"/>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outlineLvl w:val="2"/>
              <w:rPr>
                <w:rFonts w:ascii="Liberation Serif" w:hAnsi="Liberation Serif"/>
                <w:vanish/>
                <w:sz w:val="24"/>
                <w:szCs w:val="24"/>
              </w:rPr>
            </w:pPr>
          </w:p>
          <w:p w:rsidR="00D6103E" w:rsidRPr="00186DF0" w:rsidRDefault="00D6103E" w:rsidP="00186DF0">
            <w:pPr>
              <w:numPr>
                <w:ilvl w:val="2"/>
                <w:numId w:val="14"/>
              </w:numPr>
              <w:autoSpaceDE w:val="0"/>
              <w:autoSpaceDN w:val="0"/>
              <w:adjustRightInd w:val="0"/>
              <w:spacing w:after="200" w:line="276" w:lineRule="auto"/>
              <w:ind w:left="1287"/>
              <w:contextualSpacing/>
              <w:jc w:val="both"/>
              <w:outlineLvl w:val="2"/>
              <w:rPr>
                <w:rFonts w:ascii="Liberation Serif" w:hAnsi="Liberation Serif"/>
                <w:sz w:val="24"/>
                <w:szCs w:val="24"/>
              </w:rPr>
            </w:pPr>
            <w:r w:rsidRPr="00186DF0">
              <w:rPr>
                <w:rFonts w:ascii="Liberation Serif" w:hAnsi="Liberation Serif"/>
                <w:sz w:val="24"/>
                <w:szCs w:val="24"/>
              </w:rPr>
              <w:t>Перечень действий при предоставлении муниципальной услуги в электронной форме:</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bCs/>
                <w:sz w:val="24"/>
                <w:szCs w:val="24"/>
              </w:rPr>
              <w:t>получение информации о порядке и сроках предоставления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запись на прием в орган (организацию) для подачи запроса о предоставлении муниципальной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формирование запроса о предоставлении муниципальной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прием и регистрация Уполномоченным органом запроса и иных документов, необходимых для предоставления муниципальной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результата предоставления муниципальной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получение сведений о ходе выполнения запроса;</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осуществление оценки качества предоставления услуги;</w:t>
            </w:r>
          </w:p>
          <w:p w:rsidR="00D6103E" w:rsidRPr="00186DF0" w:rsidRDefault="00D6103E" w:rsidP="00186DF0">
            <w:pPr>
              <w:numPr>
                <w:ilvl w:val="0"/>
                <w:numId w:val="4"/>
              </w:numPr>
              <w:tabs>
                <w:tab w:val="left" w:pos="993"/>
              </w:tabs>
              <w:spacing w:after="200" w:line="276" w:lineRule="auto"/>
              <w:ind w:left="0" w:firstLine="567"/>
              <w:contextualSpacing/>
              <w:jc w:val="both"/>
              <w:rPr>
                <w:rFonts w:ascii="Liberation Serif" w:hAnsi="Liberation Serif"/>
                <w:sz w:val="24"/>
                <w:szCs w:val="24"/>
              </w:rPr>
            </w:pPr>
            <w:r w:rsidRPr="00186DF0">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186DF0">
              <w:rPr>
                <w:rFonts w:ascii="Liberation Serif" w:eastAsia="Calibri" w:hAnsi="Liberation Serif"/>
                <w:sz w:val="24"/>
                <w:szCs w:val="24"/>
              </w:rPr>
              <w:t>и/или Региональном портале, а также иными способами, указанными в пункте 1.3.1 настоящего регламента</w:t>
            </w:r>
            <w:r w:rsidRPr="00186DF0">
              <w:rPr>
                <w:rFonts w:ascii="Liberation Serif" w:hAnsi="Liberation Serif"/>
                <w:sz w:val="24"/>
                <w:szCs w:val="24"/>
              </w:rPr>
              <w:t>.</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bCs/>
                <w:sz w:val="24"/>
                <w:szCs w:val="24"/>
              </w:rPr>
            </w:pPr>
            <w:r w:rsidRPr="00186DF0">
              <w:rPr>
                <w:rFonts w:ascii="Liberation Serif" w:hAnsi="Liberation Serif"/>
                <w:sz w:val="24"/>
                <w:szCs w:val="24"/>
              </w:rPr>
              <w:t>Запись на прием для подачи запроса о предоставлении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 xml:space="preserve">2) Запись на прием проводится посредством Единого портала (с момента реализации технической возможности). </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D6103E" w:rsidRPr="00186DF0" w:rsidRDefault="00D6103E" w:rsidP="00D6103E">
            <w:pPr>
              <w:autoSpaceDE w:val="0"/>
              <w:autoSpaceDN w:val="0"/>
              <w:adjustRightInd w:val="0"/>
              <w:ind w:firstLine="567"/>
              <w:contextualSpacing/>
              <w:jc w:val="both"/>
              <w:rPr>
                <w:rFonts w:ascii="Liberation Serif" w:hAnsi="Liberation Serif"/>
                <w:bCs/>
                <w:sz w:val="24"/>
                <w:szCs w:val="24"/>
              </w:rPr>
            </w:pPr>
            <w:r w:rsidRPr="00186DF0">
              <w:rPr>
                <w:rFonts w:ascii="Liberation Serif" w:hAnsi="Liberation Serif"/>
                <w:bCs/>
                <w:sz w:val="24"/>
                <w:szCs w:val="24"/>
              </w:rPr>
              <w:t>4)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Формирование запроса о предоставлении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186DF0">
              <w:rPr>
                <w:rFonts w:ascii="Liberation Serif" w:hAnsi="Liberation Serif"/>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3) При формировании запроса заявителю обеспечивается: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печати на бумажном носителе копии электронной формы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вернуться на любой из этапов заполнения электронной формы запроса без потери ранее введенной информации;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4) Сформированный и подписанный запрос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Прием и регистрация органом (организацией) запроса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-срок регистрации запроса – 1  рабочий день;</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настоящего регламента, а также осуществляются следующие действия: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lastRenderedPageBreak/>
              <w:t>3)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4) после регистрации запрос направляется специалисту, ответственному за рассмотрение документов;</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Получение результата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В качестве результата предоставления муниципальной услуги заявитель по его выбору вправе получить решение о согласовании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Получение сведений о ходе выполнения запроса.</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1) Заявитель имеет возможность получения информации о ходе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2) При предоставлении муниципальной услуги в электронной форме заявителю направляется:</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записи на прием в Уполномоченный орган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Осуществление оценки качества предоставления услуги.</w:t>
            </w:r>
          </w:p>
          <w:p w:rsidR="00D6103E" w:rsidRPr="00186DF0" w:rsidRDefault="00D6103E" w:rsidP="00D6103E">
            <w:pPr>
              <w:autoSpaceDE w:val="0"/>
              <w:autoSpaceDN w:val="0"/>
              <w:adjustRightInd w:val="0"/>
              <w:ind w:firstLine="540"/>
              <w:contextualSpacing/>
              <w:jc w:val="both"/>
              <w:rPr>
                <w:rFonts w:ascii="Liberation Serif" w:hAnsi="Liberation Serif"/>
                <w:sz w:val="24"/>
                <w:szCs w:val="24"/>
              </w:rPr>
            </w:pPr>
            <w:r w:rsidRPr="00186DF0">
              <w:rPr>
                <w:rFonts w:ascii="Liberation Serif" w:hAnsi="Liberation Serif"/>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rsidR="00D6103E" w:rsidRPr="00186DF0" w:rsidRDefault="00D6103E" w:rsidP="00D6103E">
            <w:pPr>
              <w:autoSpaceDE w:val="0"/>
              <w:autoSpaceDN w:val="0"/>
              <w:adjustRightInd w:val="0"/>
              <w:spacing w:line="228" w:lineRule="auto"/>
              <w:ind w:firstLine="567"/>
              <w:jc w:val="both"/>
              <w:rPr>
                <w:rFonts w:ascii="Liberation Serif" w:hAnsi="Liberation Serif"/>
                <w:sz w:val="24"/>
                <w:szCs w:val="24"/>
              </w:rPr>
            </w:pPr>
          </w:p>
          <w:p w:rsidR="00D6103E" w:rsidRPr="00186DF0" w:rsidRDefault="00D6103E" w:rsidP="00186DF0">
            <w:pPr>
              <w:numPr>
                <w:ilvl w:val="1"/>
                <w:numId w:val="10"/>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 xml:space="preserve">Порядок исправления допущенных опечаток и ошибок в документах, выданных в результате предоставления муниципальной услуги </w:t>
            </w:r>
          </w:p>
          <w:p w:rsidR="00D6103E" w:rsidRPr="00186DF0" w:rsidRDefault="00D6103E" w:rsidP="00D6103E">
            <w:pPr>
              <w:autoSpaceDE w:val="0"/>
              <w:autoSpaceDN w:val="0"/>
              <w:adjustRightInd w:val="0"/>
              <w:jc w:val="center"/>
              <w:outlineLvl w:val="0"/>
              <w:rPr>
                <w:rFonts w:ascii="Liberation Serif" w:hAnsi="Liberation Serif"/>
                <w:b/>
                <w:bCs/>
                <w:sz w:val="24"/>
                <w:szCs w:val="24"/>
              </w:rPr>
            </w:pPr>
          </w:p>
          <w:p w:rsidR="00D6103E" w:rsidRPr="00186DF0" w:rsidRDefault="00D6103E" w:rsidP="00186DF0">
            <w:pPr>
              <w:numPr>
                <w:ilvl w:val="1"/>
                <w:numId w:val="14"/>
              </w:numPr>
              <w:autoSpaceDE w:val="0"/>
              <w:autoSpaceDN w:val="0"/>
              <w:adjustRightInd w:val="0"/>
              <w:spacing w:after="200" w:line="276" w:lineRule="auto"/>
              <w:contextualSpacing/>
              <w:jc w:val="both"/>
              <w:rPr>
                <w:rFonts w:ascii="Liberation Serif" w:hAnsi="Liberation Serif"/>
                <w:vanish/>
                <w:sz w:val="24"/>
                <w:szCs w:val="24"/>
              </w:rPr>
            </w:pP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lastRenderedPageBreak/>
              <w:t xml:space="preserve">Заявление может быть подано заявителем </w:t>
            </w:r>
            <w:r w:rsidRPr="00186DF0">
              <w:rPr>
                <w:rFonts w:ascii="Liberation Serif" w:eastAsia="Calibri" w:hAnsi="Liberation Serif"/>
                <w:sz w:val="24"/>
                <w:szCs w:val="24"/>
              </w:rPr>
              <w:t xml:space="preserve">в Уполномоченный орган </w:t>
            </w:r>
            <w:r w:rsidRPr="00186DF0">
              <w:rPr>
                <w:rFonts w:ascii="Liberation Serif" w:hAnsi="Liberation Serif"/>
                <w:sz w:val="24"/>
                <w:szCs w:val="24"/>
              </w:rPr>
              <w:t>одним из следующих способов:</w:t>
            </w:r>
          </w:p>
          <w:p w:rsidR="00D6103E" w:rsidRPr="00186DF0" w:rsidRDefault="00D6103E" w:rsidP="00186DF0">
            <w:pPr>
              <w:numPr>
                <w:ilvl w:val="1"/>
                <w:numId w:val="5"/>
              </w:numPr>
              <w:tabs>
                <w:tab w:val="left" w:pos="600"/>
                <w:tab w:val="left" w:pos="851"/>
                <w:tab w:val="left" w:pos="1276"/>
              </w:tabs>
              <w:spacing w:after="200" w:line="276" w:lineRule="auto"/>
              <w:ind w:firstLine="567"/>
              <w:jc w:val="both"/>
              <w:rPr>
                <w:rFonts w:ascii="Liberation Serif" w:hAnsi="Liberation Serif"/>
                <w:sz w:val="24"/>
                <w:szCs w:val="24"/>
              </w:rPr>
            </w:pPr>
            <w:r w:rsidRPr="00186DF0">
              <w:rPr>
                <w:rFonts w:ascii="Liberation Serif" w:hAnsi="Liberation Serif"/>
                <w:sz w:val="24"/>
                <w:szCs w:val="24"/>
              </w:rPr>
              <w:t>лично;</w:t>
            </w:r>
          </w:p>
          <w:p w:rsidR="00D6103E" w:rsidRPr="00186DF0" w:rsidRDefault="00D6103E" w:rsidP="00186DF0">
            <w:pPr>
              <w:numPr>
                <w:ilvl w:val="1"/>
                <w:numId w:val="5"/>
              </w:numPr>
              <w:tabs>
                <w:tab w:val="left" w:pos="600"/>
                <w:tab w:val="left" w:pos="851"/>
                <w:tab w:val="left" w:pos="1276"/>
              </w:tabs>
              <w:spacing w:after="200" w:line="276" w:lineRule="auto"/>
              <w:ind w:firstLine="567"/>
              <w:jc w:val="both"/>
              <w:rPr>
                <w:rFonts w:ascii="Liberation Serif" w:hAnsi="Liberation Serif"/>
                <w:sz w:val="24"/>
                <w:szCs w:val="24"/>
              </w:rPr>
            </w:pPr>
            <w:r w:rsidRPr="00186DF0">
              <w:rPr>
                <w:rFonts w:ascii="Liberation Serif" w:hAnsi="Liberation Serif"/>
                <w:sz w:val="24"/>
                <w:szCs w:val="24"/>
              </w:rPr>
              <w:t>через законного представителя, представителя заявителя;</w:t>
            </w:r>
          </w:p>
          <w:p w:rsidR="00D6103E" w:rsidRPr="00186DF0" w:rsidRDefault="00D6103E" w:rsidP="00186DF0">
            <w:pPr>
              <w:numPr>
                <w:ilvl w:val="1"/>
                <w:numId w:val="5"/>
              </w:numPr>
              <w:tabs>
                <w:tab w:val="left" w:pos="600"/>
                <w:tab w:val="left" w:pos="851"/>
                <w:tab w:val="left" w:pos="1276"/>
              </w:tabs>
              <w:spacing w:after="200" w:line="276" w:lineRule="auto"/>
              <w:ind w:firstLine="567"/>
              <w:jc w:val="both"/>
              <w:rPr>
                <w:rFonts w:ascii="Liberation Serif" w:hAnsi="Liberation Serif"/>
                <w:sz w:val="24"/>
                <w:szCs w:val="24"/>
              </w:rPr>
            </w:pPr>
            <w:r w:rsidRPr="00186DF0">
              <w:rPr>
                <w:rFonts w:ascii="Liberation Serif" w:hAnsi="Liberation Serif"/>
                <w:sz w:val="24"/>
                <w:szCs w:val="24"/>
              </w:rPr>
              <w:t>почтой;</w:t>
            </w:r>
          </w:p>
          <w:p w:rsidR="00D6103E" w:rsidRPr="00186DF0" w:rsidRDefault="00D6103E" w:rsidP="00186DF0">
            <w:pPr>
              <w:numPr>
                <w:ilvl w:val="1"/>
                <w:numId w:val="5"/>
              </w:numPr>
              <w:tabs>
                <w:tab w:val="left" w:pos="600"/>
                <w:tab w:val="left" w:pos="851"/>
                <w:tab w:val="left" w:pos="1276"/>
              </w:tabs>
              <w:spacing w:after="200" w:line="276" w:lineRule="auto"/>
              <w:ind w:firstLine="567"/>
              <w:jc w:val="both"/>
              <w:rPr>
                <w:rFonts w:ascii="Liberation Serif" w:hAnsi="Liberation Serif"/>
                <w:sz w:val="24"/>
                <w:szCs w:val="24"/>
              </w:rPr>
            </w:pPr>
            <w:r w:rsidRPr="00186DF0">
              <w:rPr>
                <w:rFonts w:ascii="Liberation Serif" w:hAnsi="Liberation Serif"/>
                <w:sz w:val="24"/>
                <w:szCs w:val="24"/>
              </w:rPr>
              <w:t xml:space="preserve"> по электронной почте.</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xml:space="preserve">Также заявление о выявленных опечатках и (или) ошибках может быть подано в МФЦ заявителем лично или через законного представителя, представителя заявителя, а также в электронной форме через Единый портал, с момента реализации технической возможности. </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
          <w:p w:rsidR="00D6103E" w:rsidRPr="00186DF0" w:rsidRDefault="00D6103E" w:rsidP="00186DF0">
            <w:pPr>
              <w:numPr>
                <w:ilvl w:val="2"/>
                <w:numId w:val="14"/>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 </w:t>
            </w:r>
          </w:p>
          <w:p w:rsidR="00D6103E" w:rsidRPr="00186DF0" w:rsidRDefault="00D6103E" w:rsidP="00D6103E">
            <w:pPr>
              <w:autoSpaceDE w:val="0"/>
              <w:autoSpaceDN w:val="0"/>
              <w:adjustRightInd w:val="0"/>
              <w:jc w:val="center"/>
              <w:outlineLvl w:val="0"/>
              <w:rPr>
                <w:rFonts w:ascii="Liberation Serif" w:hAnsi="Liberation Serif"/>
                <w:b/>
                <w:bCs/>
                <w:sz w:val="24"/>
                <w:szCs w:val="24"/>
              </w:rPr>
            </w:pPr>
          </w:p>
          <w:p w:rsidR="00D6103E" w:rsidRPr="00186DF0" w:rsidRDefault="00D6103E" w:rsidP="00186DF0">
            <w:pPr>
              <w:numPr>
                <w:ilvl w:val="0"/>
                <w:numId w:val="7"/>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Особенности выполнения административных процедур (действий) в МФЦ</w:t>
            </w:r>
          </w:p>
          <w:p w:rsidR="00D6103E" w:rsidRPr="00186DF0" w:rsidRDefault="00D6103E" w:rsidP="00D6103E">
            <w:pPr>
              <w:autoSpaceDE w:val="0"/>
              <w:autoSpaceDN w:val="0"/>
              <w:adjustRightInd w:val="0"/>
              <w:contextualSpacing/>
              <w:rPr>
                <w:rFonts w:ascii="Liberation Serif" w:hAnsi="Liberation Serif"/>
                <w:b/>
                <w:bCs/>
                <w:sz w:val="24"/>
                <w:szCs w:val="24"/>
              </w:rPr>
            </w:pP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lang w:eastAsia="en-US"/>
              </w:rPr>
              <w:t>Предоставление муниципальной услуги в МФЦ осуществляется в соответствии с соглашением о взаимодействии, с момента его вступления в силу.</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lang w:eastAsia="en-US"/>
              </w:rPr>
              <w:t>При организации в МФЦ приема заявления и документов на получение</w:t>
            </w:r>
            <w:r w:rsidRPr="00186DF0">
              <w:rPr>
                <w:rFonts w:ascii="Liberation Serif" w:eastAsia="Calibri" w:hAnsi="Liberation Serif"/>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D6103E" w:rsidRPr="00186DF0" w:rsidRDefault="00D6103E" w:rsidP="00D6103E">
            <w:pPr>
              <w:autoSpaceDE w:val="0"/>
              <w:autoSpaceDN w:val="0"/>
              <w:adjustRightInd w:val="0"/>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rsidR="00D6103E" w:rsidRPr="00186DF0" w:rsidRDefault="00D6103E" w:rsidP="00D6103E">
            <w:pPr>
              <w:autoSpaceDE w:val="0"/>
              <w:autoSpaceDN w:val="0"/>
              <w:adjustRightInd w:val="0"/>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2) выдача результата предоставления муниципальной услуги заявителю.</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eastAsia="Calibri" w:hAnsi="Liberation Serif"/>
                <w:sz w:val="24"/>
                <w:szCs w:val="24"/>
              </w:rPr>
            </w:pPr>
            <w:r w:rsidRPr="00186DF0">
              <w:rPr>
                <w:rFonts w:ascii="Liberation Serif" w:eastAsia="Calibri" w:hAnsi="Liberation Serif"/>
                <w:sz w:val="24"/>
                <w:szCs w:val="24"/>
              </w:rPr>
              <w:t xml:space="preserve">Для подачи заявления о предоставлении муниципальной услуги для заявителей на сайте МФЦ доступна предварительная запись. </w:t>
            </w:r>
          </w:p>
          <w:p w:rsidR="00D6103E" w:rsidRPr="00186DF0" w:rsidRDefault="00D6103E" w:rsidP="00D6103E">
            <w:pPr>
              <w:tabs>
                <w:tab w:val="left" w:pos="0"/>
                <w:tab w:val="left" w:pos="993"/>
              </w:tabs>
              <w:ind w:firstLine="709"/>
              <w:contextualSpacing/>
              <w:jc w:val="both"/>
              <w:rPr>
                <w:rFonts w:ascii="Liberation Serif" w:eastAsia="Calibri" w:hAnsi="Liberation Serif"/>
                <w:sz w:val="24"/>
                <w:szCs w:val="24"/>
              </w:rPr>
            </w:pPr>
            <w:r w:rsidRPr="00186DF0">
              <w:rPr>
                <w:rFonts w:ascii="Liberation Serif" w:eastAsia="Calibri" w:hAnsi="Liberation Serif"/>
                <w:sz w:val="24"/>
                <w:szCs w:val="24"/>
              </w:rPr>
              <w:lastRenderedPageBreak/>
              <w:t xml:space="preserve">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Работник МФЦ, осуществляющий прием заявителей и необходимых документов, указанных в пунктах 2.6.4, 2.6.5 пункта 2.6 настоящего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Сформированное в АИС МФЦ заявление распечатывается на бумажном носителе и подписывается заявителем.</w:t>
            </w: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Заявление, заполненное заявителем собственноручно, сканируется и прикрепляется к комплекту принятых документов в АИС МФЦ.</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Принятый комплект документов работник МФЦ направляет в электронной форме посредством системы электронного межведомственного взаимодействия Ямало-Ненецкого автономного округа (далее –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kern w:val="28"/>
                <w:sz w:val="24"/>
                <w:szCs w:val="24"/>
              </w:rPr>
            </w:pPr>
            <w:r w:rsidRPr="00186DF0">
              <w:rPr>
                <w:rFonts w:ascii="Liberation Serif" w:hAnsi="Liberation Serif"/>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kern w:val="28"/>
                <w:sz w:val="24"/>
                <w:szCs w:val="24"/>
              </w:rPr>
            </w:pPr>
            <w:r w:rsidRPr="00186DF0">
              <w:rPr>
                <w:rFonts w:ascii="Liberation Serif" w:hAnsi="Liberation Serif"/>
                <w:sz w:val="24"/>
                <w:szCs w:val="24"/>
              </w:rPr>
              <w:t>МФЦ обеспечивает смс информирование заявителей о готовности результата предоставления муниципальной услуги к выдаче.</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kern w:val="28"/>
                <w:sz w:val="24"/>
                <w:szCs w:val="24"/>
              </w:rPr>
            </w:pPr>
            <w:r w:rsidRPr="00186DF0">
              <w:rPr>
                <w:rFonts w:ascii="Liberation Serif" w:hAnsi="Liberation Serif"/>
                <w:sz w:val="24"/>
                <w:szCs w:val="24"/>
              </w:rPr>
              <w:lastRenderedPageBreak/>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r w:rsidRPr="00186DF0">
              <w:rPr>
                <w:rFonts w:ascii="Liberation Serif" w:hAnsi="Liberation Serif"/>
                <w:kern w:val="28"/>
                <w:sz w:val="24"/>
                <w:szCs w:val="24"/>
              </w:rPr>
              <w:t xml:space="preserve"> </w:t>
            </w:r>
          </w:p>
          <w:p w:rsidR="00D6103E" w:rsidRPr="00186DF0" w:rsidRDefault="00D6103E" w:rsidP="00D6103E">
            <w:pPr>
              <w:rPr>
                <w:rFonts w:ascii="Liberation Serif" w:hAnsi="Liberation Serif"/>
                <w:sz w:val="24"/>
                <w:szCs w:val="24"/>
              </w:rPr>
            </w:pPr>
          </w:p>
          <w:p w:rsidR="00D6103E" w:rsidRPr="00186DF0" w:rsidRDefault="00D6103E" w:rsidP="00186DF0">
            <w:pPr>
              <w:numPr>
                <w:ilvl w:val="0"/>
                <w:numId w:val="8"/>
              </w:numPr>
              <w:autoSpaceDE w:val="0"/>
              <w:autoSpaceDN w:val="0"/>
              <w:adjustRightInd w:val="0"/>
              <w:spacing w:after="200" w:line="276" w:lineRule="auto"/>
              <w:contextualSpacing/>
              <w:jc w:val="center"/>
              <w:rPr>
                <w:rFonts w:ascii="Liberation Serif" w:hAnsi="Liberation Serif"/>
                <w:b/>
                <w:bCs/>
                <w:sz w:val="24"/>
                <w:szCs w:val="24"/>
              </w:rPr>
            </w:pPr>
            <w:r w:rsidRPr="00186DF0">
              <w:rPr>
                <w:rFonts w:ascii="Liberation Serif" w:hAnsi="Liberation Serif"/>
                <w:b/>
                <w:bCs/>
                <w:sz w:val="24"/>
                <w:szCs w:val="24"/>
              </w:rPr>
              <w:t>Формы контроля предоставления муниципальной услуги в соответствии с регламентом</w:t>
            </w:r>
          </w:p>
          <w:p w:rsidR="00D6103E" w:rsidRPr="00186DF0" w:rsidRDefault="00D6103E" w:rsidP="00D6103E">
            <w:pPr>
              <w:autoSpaceDE w:val="0"/>
              <w:autoSpaceDN w:val="0"/>
              <w:adjustRightInd w:val="0"/>
              <w:ind w:firstLine="567"/>
              <w:rPr>
                <w:rFonts w:ascii="Liberation Serif" w:hAnsi="Liberation Serif"/>
                <w:sz w:val="24"/>
                <w:szCs w:val="24"/>
              </w:rPr>
            </w:pP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b/>
                <w:bCs/>
                <w:sz w:val="24"/>
                <w:szCs w:val="24"/>
              </w:rPr>
            </w:pPr>
            <w:r w:rsidRPr="00186DF0">
              <w:rPr>
                <w:rFonts w:ascii="Liberation Serif" w:hAnsi="Liberation Serif"/>
                <w:b/>
                <w:bCs/>
                <w:sz w:val="24"/>
                <w:szCs w:val="24"/>
              </w:rPr>
              <w:t xml:space="preserve"> Порядок осуществления текущего контроля </w:t>
            </w:r>
          </w:p>
          <w:p w:rsidR="00D6103E" w:rsidRPr="00186DF0" w:rsidRDefault="00D6103E" w:rsidP="00D6103E">
            <w:pPr>
              <w:autoSpaceDE w:val="0"/>
              <w:autoSpaceDN w:val="0"/>
              <w:adjustRightInd w:val="0"/>
              <w:ind w:firstLine="567"/>
              <w:jc w:val="center"/>
              <w:rPr>
                <w:rFonts w:ascii="Liberation Serif" w:hAnsi="Liberation Serif"/>
                <w:sz w:val="24"/>
                <w:szCs w:val="24"/>
              </w:rPr>
            </w:pPr>
          </w:p>
          <w:p w:rsidR="00D6103E" w:rsidRPr="00186DF0" w:rsidRDefault="00D6103E" w:rsidP="00D6103E">
            <w:pPr>
              <w:autoSpaceDE w:val="0"/>
              <w:autoSpaceDN w:val="0"/>
              <w:adjustRightInd w:val="0"/>
              <w:ind w:firstLine="567"/>
              <w:contextualSpacing/>
              <w:jc w:val="both"/>
              <w:rPr>
                <w:rFonts w:ascii="Liberation Serif" w:hAnsi="Liberation Serif"/>
                <w:sz w:val="24"/>
                <w:szCs w:val="24"/>
              </w:rPr>
            </w:pPr>
            <w:r w:rsidRPr="00186DF0">
              <w:rPr>
                <w:rFonts w:ascii="Liberation Serif" w:hAnsi="Liberation Serif"/>
                <w:sz w:val="24"/>
                <w:szCs w:val="24"/>
              </w:rPr>
              <w:t>5.1.1. 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образования поселок Уренгой, в соответствии с должностной инструкцией. Текущий контроль деятельности работников МФЦ осуществляет директор МФЦ.</w:t>
            </w:r>
          </w:p>
          <w:p w:rsidR="00D6103E" w:rsidRPr="00186DF0" w:rsidRDefault="00D6103E" w:rsidP="00D6103E">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1"/>
                <w:numId w:val="8"/>
              </w:numPr>
              <w:autoSpaceDE w:val="0"/>
              <w:autoSpaceDN w:val="0"/>
              <w:adjustRightInd w:val="0"/>
              <w:spacing w:after="200" w:line="276" w:lineRule="auto"/>
              <w:ind w:firstLine="567"/>
              <w:contextualSpacing/>
              <w:jc w:val="center"/>
              <w:rPr>
                <w:rFonts w:ascii="Liberation Serif" w:hAnsi="Liberation Serif"/>
                <w:b/>
                <w:bCs/>
                <w:sz w:val="24"/>
                <w:szCs w:val="24"/>
              </w:rPr>
            </w:pPr>
            <w:r w:rsidRPr="00186DF0">
              <w:rPr>
                <w:rFonts w:ascii="Liberation Serif" w:hAnsi="Liberation Serif"/>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103E" w:rsidRPr="00186DF0" w:rsidRDefault="00D6103E" w:rsidP="00D6103E">
            <w:pPr>
              <w:autoSpaceDE w:val="0"/>
              <w:autoSpaceDN w:val="0"/>
              <w:adjustRightInd w:val="0"/>
              <w:ind w:firstLine="567"/>
              <w:jc w:val="center"/>
              <w:rPr>
                <w:rFonts w:ascii="Liberation Serif" w:hAnsi="Liberation Serif"/>
                <w:sz w:val="24"/>
                <w:szCs w:val="24"/>
              </w:rPr>
            </w:pP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5.2.1.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 xml:space="preserve">5.2.2.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 </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5.2.3.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5.2.4. Результаты проверки оформляются в форме акта, в котором отмечаются выявленные недостатки и предложения по их устранению.</w:t>
            </w:r>
          </w:p>
          <w:p w:rsidR="00D6103E" w:rsidRPr="00186DF0" w:rsidRDefault="00D6103E" w:rsidP="00D6103E">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1"/>
                <w:numId w:val="8"/>
              </w:numPr>
              <w:autoSpaceDE w:val="0"/>
              <w:autoSpaceDN w:val="0"/>
              <w:adjustRightInd w:val="0"/>
              <w:spacing w:after="200" w:line="276" w:lineRule="auto"/>
              <w:ind w:firstLine="567"/>
              <w:contextualSpacing/>
              <w:jc w:val="center"/>
              <w:rPr>
                <w:rFonts w:ascii="Liberation Serif" w:hAnsi="Liberation Serif"/>
                <w:b/>
                <w:bCs/>
                <w:sz w:val="24"/>
                <w:szCs w:val="24"/>
              </w:rPr>
            </w:pPr>
            <w:r w:rsidRPr="00186DF0">
              <w:rPr>
                <w:rFonts w:ascii="Liberation Serif" w:hAnsi="Liberation Serif"/>
                <w:b/>
                <w:bCs/>
                <w:sz w:val="24"/>
                <w:szCs w:val="24"/>
              </w:rPr>
              <w:t>Ответственность должностных лиц, муниципальных служащих Уполномоченного органа, работников МФЦ, за решения и действия (бездействие), принимаемые (осуществляемые) ими в ходе предоставления муниципальной услуги</w:t>
            </w:r>
          </w:p>
          <w:p w:rsidR="00D6103E" w:rsidRPr="00186DF0" w:rsidRDefault="00D6103E" w:rsidP="00D6103E">
            <w:pPr>
              <w:autoSpaceDE w:val="0"/>
              <w:autoSpaceDN w:val="0"/>
              <w:adjustRightInd w:val="0"/>
              <w:ind w:firstLine="567"/>
              <w:jc w:val="center"/>
              <w:rPr>
                <w:rFonts w:ascii="Liberation Serif" w:hAnsi="Liberation Serif"/>
                <w:sz w:val="24"/>
                <w:szCs w:val="24"/>
              </w:rPr>
            </w:pP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t>5.3.1. Должностные лица,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D6103E" w:rsidRPr="00186DF0" w:rsidRDefault="00D6103E" w:rsidP="00D6103E">
            <w:pPr>
              <w:ind w:firstLine="567"/>
              <w:jc w:val="both"/>
              <w:rPr>
                <w:rFonts w:ascii="Liberation Serif" w:hAnsi="Liberation Serif"/>
                <w:sz w:val="24"/>
                <w:szCs w:val="24"/>
              </w:rPr>
            </w:pPr>
            <w:r w:rsidRPr="00186DF0">
              <w:rPr>
                <w:rFonts w:ascii="Liberation Serif" w:hAnsi="Liberation Serif"/>
                <w:sz w:val="24"/>
                <w:szCs w:val="24"/>
              </w:rPr>
              <w:t xml:space="preserve">5.3.2. Должностные лица, муниципальные служащие Уполномоченного органа и работники МФЦ,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D6103E" w:rsidRPr="00186DF0" w:rsidRDefault="00D6103E" w:rsidP="00D6103E">
            <w:pPr>
              <w:autoSpaceDE w:val="0"/>
              <w:autoSpaceDN w:val="0"/>
              <w:adjustRightInd w:val="0"/>
              <w:ind w:firstLine="567"/>
              <w:jc w:val="both"/>
              <w:rPr>
                <w:rFonts w:ascii="Liberation Serif" w:hAnsi="Liberation Serif"/>
                <w:sz w:val="24"/>
                <w:szCs w:val="24"/>
              </w:rPr>
            </w:pPr>
            <w:r w:rsidRPr="00186DF0">
              <w:rPr>
                <w:rFonts w:ascii="Liberation Serif" w:hAnsi="Liberation Serif"/>
                <w:sz w:val="24"/>
                <w:szCs w:val="24"/>
              </w:rPr>
              <w:lastRenderedPageBreak/>
              <w:t>5.3.3.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D6103E" w:rsidRPr="00186DF0" w:rsidRDefault="00D6103E" w:rsidP="00D6103E">
            <w:pPr>
              <w:autoSpaceDE w:val="0"/>
              <w:autoSpaceDN w:val="0"/>
              <w:adjustRightInd w:val="0"/>
              <w:ind w:firstLine="567"/>
              <w:jc w:val="center"/>
              <w:rPr>
                <w:rFonts w:ascii="Liberation Serif" w:hAnsi="Liberation Serif" w:cs="PT Astra Serif"/>
                <w:b/>
                <w:sz w:val="24"/>
                <w:szCs w:val="24"/>
              </w:rPr>
            </w:pPr>
          </w:p>
          <w:p w:rsidR="00D6103E" w:rsidRPr="00186DF0" w:rsidRDefault="00D6103E" w:rsidP="00D6103E">
            <w:pPr>
              <w:autoSpaceDE w:val="0"/>
              <w:autoSpaceDN w:val="0"/>
              <w:adjustRightInd w:val="0"/>
              <w:ind w:firstLine="567"/>
              <w:jc w:val="center"/>
              <w:rPr>
                <w:rFonts w:ascii="Liberation Serif" w:hAnsi="Liberation Serif" w:cs="PT Astra Serif"/>
                <w:b/>
                <w:sz w:val="24"/>
                <w:szCs w:val="24"/>
              </w:rPr>
            </w:pPr>
            <w:r w:rsidRPr="00186DF0">
              <w:rPr>
                <w:rFonts w:ascii="Liberation Serif" w:hAnsi="Liberation Serif" w:cs="PT Astra Serif"/>
                <w:b/>
                <w:sz w:val="24"/>
                <w:szCs w:val="24"/>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p>
          <w:p w:rsidR="00D6103E" w:rsidRPr="00186DF0" w:rsidRDefault="00D6103E" w:rsidP="00D6103E">
            <w:pPr>
              <w:autoSpaceDE w:val="0"/>
              <w:autoSpaceDN w:val="0"/>
              <w:adjustRightInd w:val="0"/>
              <w:ind w:firstLine="567"/>
              <w:jc w:val="both"/>
              <w:rPr>
                <w:rFonts w:ascii="Liberation Serif" w:hAnsi="Liberation Serif" w:cs="PT Astra Serif"/>
                <w:sz w:val="24"/>
                <w:szCs w:val="24"/>
              </w:rPr>
            </w:pPr>
            <w:r w:rsidRPr="00186DF0">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D6103E" w:rsidRPr="00186DF0" w:rsidRDefault="00D6103E" w:rsidP="00D6103E">
            <w:pPr>
              <w:autoSpaceDE w:val="0"/>
              <w:autoSpaceDN w:val="0"/>
              <w:adjustRightInd w:val="0"/>
              <w:ind w:firstLine="567"/>
              <w:jc w:val="both"/>
              <w:rPr>
                <w:rFonts w:ascii="Liberation Serif" w:hAnsi="Liberation Serif"/>
                <w:sz w:val="24"/>
                <w:szCs w:val="24"/>
              </w:rPr>
            </w:pPr>
          </w:p>
          <w:p w:rsidR="00D6103E" w:rsidRPr="00186DF0" w:rsidRDefault="00D6103E" w:rsidP="00186DF0">
            <w:pPr>
              <w:numPr>
                <w:ilvl w:val="0"/>
                <w:numId w:val="8"/>
              </w:numPr>
              <w:autoSpaceDE w:val="0"/>
              <w:autoSpaceDN w:val="0"/>
              <w:adjustRightInd w:val="0"/>
              <w:spacing w:after="200" w:line="276" w:lineRule="auto"/>
              <w:ind w:firstLine="567"/>
              <w:contextualSpacing/>
              <w:jc w:val="center"/>
              <w:rPr>
                <w:rFonts w:ascii="Liberation Serif" w:hAnsi="Liberation Serif"/>
                <w:b/>
                <w:sz w:val="24"/>
                <w:szCs w:val="24"/>
              </w:rPr>
            </w:pPr>
            <w:r w:rsidRPr="00186DF0">
              <w:rPr>
                <w:rFonts w:ascii="Liberation Serif" w:hAnsi="Liberation Serif"/>
                <w:b/>
                <w:sz w:val="24"/>
                <w:szCs w:val="24"/>
              </w:rPr>
              <w:t>Досудебный (внесудебный) порядок обжалования решений</w:t>
            </w:r>
          </w:p>
          <w:p w:rsidR="00D6103E" w:rsidRPr="00186DF0" w:rsidRDefault="00D6103E" w:rsidP="00D6103E">
            <w:pPr>
              <w:autoSpaceDE w:val="0"/>
              <w:autoSpaceDN w:val="0"/>
              <w:adjustRightInd w:val="0"/>
              <w:jc w:val="center"/>
              <w:rPr>
                <w:rFonts w:ascii="Liberation Serif" w:hAnsi="Liberation Serif"/>
                <w:b/>
                <w:sz w:val="24"/>
                <w:szCs w:val="24"/>
              </w:rPr>
            </w:pPr>
            <w:r w:rsidRPr="00186DF0">
              <w:rPr>
                <w:rFonts w:ascii="Liberation Serif" w:hAnsi="Liberation Serif"/>
                <w:b/>
                <w:sz w:val="24"/>
                <w:szCs w:val="24"/>
              </w:rPr>
              <w:t xml:space="preserve">и действий (бездействия) Уполномоченного органа, МФЦ, должностных лиц, муниципальных служащих, работников </w:t>
            </w:r>
          </w:p>
          <w:p w:rsidR="00D6103E" w:rsidRPr="00186DF0" w:rsidRDefault="00D6103E" w:rsidP="00D6103E">
            <w:pPr>
              <w:autoSpaceDE w:val="0"/>
              <w:autoSpaceDN w:val="0"/>
              <w:adjustRightInd w:val="0"/>
              <w:jc w:val="center"/>
              <w:rPr>
                <w:rFonts w:ascii="Liberation Serif" w:hAnsi="Liberation Serif"/>
                <w:b/>
                <w:sz w:val="24"/>
                <w:szCs w:val="24"/>
              </w:rPr>
            </w:pP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Заявитель может обратиться с жалобой, в том числе в следующих случаях:</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нарушение срока предоставления муниципальной услуги;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Ямало-Ненецкого автономного округа для предоставления муниципальной услуги;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8) нарушение срока или порядка выдачи документов по результатам предоставления муниципальной услуги;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186DF0">
              <w:rPr>
                <w:rFonts w:ascii="Liberation Serif" w:hAnsi="Liberation Serif"/>
                <w:sz w:val="24"/>
                <w:szCs w:val="24"/>
              </w:rPr>
              <w:lastRenderedPageBreak/>
              <w:t>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случаях, предусмотренных подпунктами 2, 5, 7, 9 пункта 6.2. настоящего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ГУ ЯНАО «МФЦ» (далее - учредитель МФЦ).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Жалобы на решения и действия (бездействие) руководителя Уполномоченного органа, подаются в Администрацию муниципального образования поселок Уренгой.</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Жалобы на решения и действия (бездействие) работника МФЦ подаются руководителю этого МФЦ.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Жалобы на решения и действия (бездействие) руководителя МФЦ подаются учредителю МФЦ. </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w:t>
            </w:r>
            <w:r w:rsidRPr="00186DF0">
              <w:rPr>
                <w:rFonts w:ascii="Liberation Serif" w:hAnsi="Liberation Serif"/>
                <w:i/>
                <w:sz w:val="24"/>
                <w:szCs w:val="24"/>
              </w:rPr>
              <w:t>(при его наличии и с момента реализации технической возможности)</w:t>
            </w:r>
            <w:r w:rsidRPr="00186DF0">
              <w:rPr>
                <w:rFonts w:ascii="Liberation Serif" w:hAnsi="Liberation Serif"/>
                <w:sz w:val="24"/>
                <w:szCs w:val="24"/>
              </w:rPr>
              <w:t xml:space="preserve">, Единого портала, а также может быть принята при личном приеме заявителя.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6.5-1. 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Жалоба должна содержать:</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lastRenderedPageBreak/>
              <w:t xml:space="preserve">2) фамилию,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6.10 настоящего регламента);</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оформленная в соответствии с законодательством Российской Федерации доверенность (для физических лиц);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Время приема жалоб соответствует времени приема заявителей Уполномоченным органом и режиму работы соответствующего отдела МФЦ.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D6103E" w:rsidRPr="00186DF0" w:rsidRDefault="00D6103E" w:rsidP="00186DF0">
            <w:pPr>
              <w:numPr>
                <w:ilvl w:val="1"/>
                <w:numId w:val="8"/>
              </w:numPr>
              <w:autoSpaceDE w:val="0"/>
              <w:autoSpaceDN w:val="0"/>
              <w:adjustRightInd w:val="0"/>
              <w:spacing w:after="200" w:line="276" w:lineRule="auto"/>
              <w:ind w:firstLine="567"/>
              <w:contextualSpacing/>
              <w:jc w:val="both"/>
              <w:rPr>
                <w:rFonts w:ascii="Liberation Serif" w:hAnsi="Liberation Serif"/>
                <w:sz w:val="24"/>
                <w:szCs w:val="24"/>
              </w:rPr>
            </w:pPr>
            <w:r w:rsidRPr="00186DF0">
              <w:rPr>
                <w:rFonts w:ascii="Liberation Serif" w:hAnsi="Liberation Serif"/>
                <w:sz w:val="24"/>
                <w:szCs w:val="24"/>
              </w:rPr>
              <w:t>С момента реализации технической возможности жалоба в электронной форме может быть подана заявителем посредством:</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rsidR="00D6103E" w:rsidRPr="00186DF0" w:rsidRDefault="00D6103E" w:rsidP="00D6103E">
            <w:pPr>
              <w:autoSpaceDE w:val="0"/>
              <w:autoSpaceDN w:val="0"/>
              <w:adjustRightInd w:val="0"/>
              <w:ind w:firstLine="540"/>
              <w:jc w:val="both"/>
              <w:rPr>
                <w:rFonts w:ascii="Liberation Serif" w:hAnsi="Liberation Serif"/>
                <w:sz w:val="24"/>
                <w:szCs w:val="24"/>
              </w:rPr>
            </w:pPr>
            <w:r w:rsidRPr="00186DF0">
              <w:rPr>
                <w:rFonts w:ascii="Liberation Serif" w:hAnsi="Liberation Serif"/>
                <w:sz w:val="24"/>
                <w:szCs w:val="24"/>
              </w:rPr>
              <w:lastRenderedPageBreak/>
              <w:t>2) Единого портала (за исключением жалоб на решения и действия (бездействие) МФЦ и их работников);</w:t>
            </w:r>
          </w:p>
          <w:p w:rsidR="00D6103E" w:rsidRPr="00186DF0" w:rsidRDefault="00D6103E" w:rsidP="00D6103E">
            <w:pPr>
              <w:autoSpaceDE w:val="0"/>
              <w:autoSpaceDN w:val="0"/>
              <w:adjustRightInd w:val="0"/>
              <w:ind w:firstLine="540"/>
              <w:jc w:val="both"/>
              <w:rPr>
                <w:rFonts w:ascii="Liberation Serif" w:hAnsi="Liberation Serif"/>
                <w:sz w:val="24"/>
                <w:szCs w:val="24"/>
              </w:rPr>
            </w:pPr>
            <w:bookmarkStart w:id="1" w:name="Par26"/>
            <w:bookmarkEnd w:id="1"/>
            <w:r w:rsidRPr="00186DF0">
              <w:rPr>
                <w:rFonts w:ascii="Liberation Serif" w:hAnsi="Liberation Serif"/>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bookmarkStart w:id="2" w:name="Par30"/>
            <w:bookmarkEnd w:id="2"/>
            <w:r w:rsidRPr="00186DF0">
              <w:rPr>
                <w:rFonts w:ascii="Liberation Serif" w:hAnsi="Liberation Serif"/>
                <w:sz w:val="24"/>
                <w:szCs w:val="24"/>
              </w:rPr>
              <w:t xml:space="preserve">Жалоба рассматривается: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руководителем МФЦ в случае обжалования решений и действий (бездействия) работников МФЦ;</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учредителем МФЦ в случае обжалования решений и действий (бездействия) руководителя МФЦ.</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При этом срок рассмотрения жалобы исчисляется со дня регистрации жалобы в уполномоченном на ее рассмотрение органе.</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прием и рассмотрение жалоб в соответствии с требованиями настоящего раздела;</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направление жалоб в уполномоченный на их рассмотрение орган в соответствии с пунктом 6.13. настоящего регламента.</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Уполномоченный орган и МФЦ обеспечивают:</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lastRenderedPageBreak/>
              <w:t>1) оснащение мест приема жалоб;</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bookmarkStart w:id="3" w:name="Par13"/>
            <w:bookmarkStart w:id="4" w:name="Par35"/>
            <w:bookmarkEnd w:id="3"/>
            <w:bookmarkEnd w:id="4"/>
            <w:r w:rsidRPr="00186DF0">
              <w:rPr>
                <w:rFonts w:ascii="Liberation Serif" w:hAnsi="Liberation Serif"/>
                <w:sz w:val="24"/>
                <w:szCs w:val="24"/>
              </w:rPr>
              <w:t xml:space="preserve">По результатам рассмотрения жалобы в соответствии с частью 7 статьи 11.2 Федерального закона № 210-ФЗ Уполномоченный орган или МФЦ принимает решение об удовлетворении жалобы либо об отказе в ее удовлетворении. </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При удовлетворении жалобы Уполномоченный орган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обжалования.</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случае признания жалобы подлежащей удовлетворению в ответе заявителю, указанном в пункте 6.21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lastRenderedPageBreak/>
              <w:t>В случае признания жалобы, не подлежащей удовлетворению, в ответе заявителю, указанном в пункте 6.21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В ответе по результатам рассмотрения жалобы указываются:</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1) наименование Уполномоченного органа, МФЦ, учредителя МФЦ, рассмотревшего жалобу, должность, фамилия,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xml:space="preserve"> лица, принявшего решение по жалобе;</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номер, дата, место принятия решения, включая сведения о лице, решение или действие (бездействие) которого обжалуется;</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 xml:space="preserve">3) фамилия, имя, отчество </w:t>
            </w:r>
            <w:r w:rsidRPr="00186DF0">
              <w:rPr>
                <w:rFonts w:ascii="Liberation Serif" w:hAnsi="Liberation Serif"/>
                <w:i/>
                <w:sz w:val="24"/>
                <w:szCs w:val="24"/>
              </w:rPr>
              <w:t>(последнее - при наличии)</w:t>
            </w:r>
            <w:r w:rsidRPr="00186DF0">
              <w:rPr>
                <w:rFonts w:ascii="Liberation Serif" w:hAnsi="Liberation Serif"/>
                <w:sz w:val="24"/>
                <w:szCs w:val="24"/>
              </w:rPr>
              <w:t xml:space="preserve"> или наименование заявителя;</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4) основания для принятия решения по жалобе;</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5) принятое по жалобе решение;</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7) сведения о порядке обжалования принятого по жалобе решения.</w:t>
            </w:r>
          </w:p>
          <w:p w:rsidR="00D6103E" w:rsidRPr="00186DF0" w:rsidRDefault="00D6103E" w:rsidP="00186DF0">
            <w:pPr>
              <w:numPr>
                <w:ilvl w:val="1"/>
                <w:numId w:val="8"/>
              </w:numPr>
              <w:autoSpaceDE w:val="0"/>
              <w:autoSpaceDN w:val="0"/>
              <w:adjustRightInd w:val="0"/>
              <w:spacing w:after="200" w:line="276" w:lineRule="auto"/>
              <w:ind w:left="0" w:firstLine="709"/>
              <w:contextualSpacing/>
              <w:jc w:val="both"/>
              <w:rPr>
                <w:rFonts w:ascii="Liberation Serif" w:hAnsi="Liberation Serif"/>
                <w:sz w:val="24"/>
                <w:szCs w:val="24"/>
              </w:rPr>
            </w:pPr>
            <w:r w:rsidRPr="00186DF0">
              <w:rPr>
                <w:rFonts w:ascii="Liberation Serif" w:hAnsi="Liberation Serif"/>
                <w:sz w:val="24"/>
                <w:szCs w:val="24"/>
              </w:rPr>
              <w:t>Ответ по результатам рассмотрения жалобы подписывается руководителем Уполномоченного органа, МФЦ, учредителя МФЦ или уполномоченным ими должностным лицом.</w:t>
            </w:r>
          </w:p>
          <w:p w:rsidR="00D6103E" w:rsidRPr="00186DF0" w:rsidRDefault="00D6103E" w:rsidP="00186DF0">
            <w:pPr>
              <w:autoSpaceDE w:val="0"/>
              <w:autoSpaceDN w:val="0"/>
              <w:adjustRightInd w:val="0"/>
              <w:ind w:hanging="218"/>
              <w:jc w:val="both"/>
              <w:rPr>
                <w:rFonts w:ascii="Liberation Serif" w:hAnsi="Liberation Serif"/>
                <w:sz w:val="24"/>
                <w:szCs w:val="24"/>
              </w:rPr>
            </w:pPr>
            <w:r w:rsidRPr="00186DF0">
              <w:rPr>
                <w:rFonts w:ascii="Liberation Serif" w:hAnsi="Liberation Serif"/>
                <w:sz w:val="24"/>
                <w:szCs w:val="24"/>
              </w:rPr>
              <w:t>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ими должностным лицом, вид которой установлен законодательством Российской Федерации.</w:t>
            </w:r>
          </w:p>
          <w:p w:rsidR="00D6103E" w:rsidRPr="00186DF0" w:rsidRDefault="00D6103E" w:rsidP="00186DF0">
            <w:pPr>
              <w:numPr>
                <w:ilvl w:val="1"/>
                <w:numId w:val="8"/>
              </w:numPr>
              <w:autoSpaceDE w:val="0"/>
              <w:autoSpaceDN w:val="0"/>
              <w:adjustRightInd w:val="0"/>
              <w:spacing w:after="200" w:line="276" w:lineRule="auto"/>
              <w:ind w:firstLine="709"/>
              <w:contextualSpacing/>
              <w:jc w:val="both"/>
              <w:rPr>
                <w:rFonts w:ascii="Liberation Serif" w:hAnsi="Liberation Serif"/>
                <w:sz w:val="24"/>
                <w:szCs w:val="24"/>
              </w:rPr>
            </w:pPr>
            <w:r w:rsidRPr="00186DF0">
              <w:rPr>
                <w:rFonts w:ascii="Liberation Serif" w:hAnsi="Liberation Serif"/>
                <w:sz w:val="24"/>
                <w:szCs w:val="24"/>
              </w:rPr>
              <w:t>Уполномоченный орган или МФЦ отказывает в удовлетворении жалобы в следующих случаях:</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наличие вступившего в законную силу решения суда, арбитражного суда по жалобе о том же предмете и по тем же основаниям;</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подача жалобы лицом, полномочия которого не подтверждены в порядке, установленном законодательством Российской Федерации;</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6103E" w:rsidRPr="00186DF0" w:rsidRDefault="00D6103E" w:rsidP="00D6103E">
            <w:pPr>
              <w:autoSpaceDE w:val="0"/>
              <w:autoSpaceDN w:val="0"/>
              <w:adjustRightInd w:val="0"/>
              <w:spacing w:line="0" w:lineRule="atLeast"/>
              <w:ind w:firstLine="709"/>
              <w:jc w:val="both"/>
              <w:rPr>
                <w:rFonts w:ascii="Liberation Serif" w:hAnsi="Liberation Serif"/>
                <w:sz w:val="24"/>
                <w:szCs w:val="24"/>
              </w:rPr>
            </w:pPr>
            <w:r w:rsidRPr="00186DF0">
              <w:rPr>
                <w:rFonts w:ascii="Liberation Serif" w:hAnsi="Liberation Serif"/>
                <w:sz w:val="24"/>
                <w:szCs w:val="24"/>
              </w:rPr>
              <w:t xml:space="preserve">6.27. </w:t>
            </w:r>
            <w:r w:rsidRPr="00186DF0">
              <w:rPr>
                <w:rFonts w:ascii="Liberation Serif" w:hAnsi="Liberation Serif" w:cs="PT Astra Serif"/>
                <w:sz w:val="24"/>
                <w:szCs w:val="24"/>
              </w:rPr>
              <w:t>Уполномоченный орган</w:t>
            </w:r>
            <w:r w:rsidRPr="00186DF0">
              <w:rPr>
                <w:rFonts w:ascii="Liberation Serif" w:hAnsi="Liberation Serif"/>
                <w:sz w:val="24"/>
                <w:szCs w:val="24"/>
              </w:rPr>
              <w:t>, МФЦ, учредитель МФЦ, уполномоченные на рассмотрение жалобы,</w:t>
            </w:r>
            <w:r w:rsidRPr="00186DF0">
              <w:rPr>
                <w:rFonts w:ascii="Liberation Serif" w:hAnsi="Liberation Serif" w:cs="PT Astra Serif"/>
                <w:sz w:val="24"/>
                <w:szCs w:val="24"/>
              </w:rPr>
              <w:t xml:space="preserve"> </w:t>
            </w:r>
            <w:r w:rsidRPr="00186DF0">
              <w:rPr>
                <w:rFonts w:ascii="Liberation Serif" w:hAnsi="Liberation Serif"/>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6103E" w:rsidRPr="00186DF0" w:rsidRDefault="00D6103E" w:rsidP="00D6103E">
            <w:pPr>
              <w:autoSpaceDE w:val="0"/>
              <w:autoSpaceDN w:val="0"/>
              <w:adjustRightInd w:val="0"/>
              <w:ind w:firstLine="709"/>
              <w:jc w:val="both"/>
              <w:rPr>
                <w:rFonts w:ascii="Liberation Serif" w:hAnsi="Liberation Serif" w:cs="PT Astra Serif"/>
                <w:sz w:val="24"/>
                <w:szCs w:val="24"/>
              </w:rPr>
            </w:pPr>
            <w:r w:rsidRPr="00186DF0">
              <w:rPr>
                <w:rFonts w:ascii="Liberation Serif" w:hAnsi="Liberation Serif" w:cs="PT Astra Serif"/>
                <w:sz w:val="24"/>
                <w:szCs w:val="24"/>
              </w:rPr>
              <w:t>6.28. Уполномоченный орган</w:t>
            </w:r>
            <w:r w:rsidRPr="00186DF0">
              <w:rPr>
                <w:rFonts w:ascii="Liberation Serif" w:hAnsi="Liberation Serif"/>
                <w:sz w:val="24"/>
                <w:szCs w:val="24"/>
              </w:rPr>
              <w:t>, МФЦ, учредитель МФЦ, уполномоченные на рассмотрение жалобы</w:t>
            </w:r>
            <w:r w:rsidRPr="00186DF0">
              <w:rPr>
                <w:rFonts w:ascii="Liberation Serif" w:hAnsi="Liberation Serif" w:cs="PT Astra Serif"/>
                <w:sz w:val="24"/>
                <w:szCs w:val="24"/>
              </w:rPr>
              <w:t xml:space="preserve"> оставляет жалобу без ответа в следующих случаях:</w:t>
            </w:r>
          </w:p>
          <w:p w:rsidR="00D6103E" w:rsidRPr="00186DF0" w:rsidRDefault="00D6103E" w:rsidP="00D6103E">
            <w:pPr>
              <w:autoSpaceDE w:val="0"/>
              <w:autoSpaceDN w:val="0"/>
              <w:adjustRightInd w:val="0"/>
              <w:spacing w:line="0" w:lineRule="atLeast"/>
              <w:ind w:firstLine="709"/>
              <w:jc w:val="both"/>
              <w:rPr>
                <w:rFonts w:ascii="Liberation Serif" w:hAnsi="Liberation Serif"/>
                <w:sz w:val="24"/>
                <w:szCs w:val="24"/>
              </w:rPr>
            </w:pPr>
            <w:r w:rsidRPr="00186DF0">
              <w:rPr>
                <w:rFonts w:ascii="Liberation Serif" w:hAnsi="Liberation Serif"/>
                <w:sz w:val="24"/>
                <w:szCs w:val="24"/>
              </w:rPr>
              <w:t>1) в жалобе не указаны фамилия гражданина, направившего обращение, или почтовый адрес, по которому должен быть направлен ответ;</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текст жалобы не поддается прочтению,</w:t>
            </w:r>
            <w:r w:rsidRPr="00186DF0">
              <w:rPr>
                <w:rFonts w:ascii="Liberation Serif" w:hAnsi="Liberation Serif" w:cs="PT Astra Serif"/>
                <w:sz w:val="24"/>
                <w:szCs w:val="24"/>
              </w:rPr>
              <w:t xml:space="preserve"> </w:t>
            </w:r>
            <w:r w:rsidRPr="00186DF0">
              <w:rPr>
                <w:rFonts w:ascii="Liberation Serif" w:hAnsi="Liberation Serif"/>
                <w:sz w:val="24"/>
                <w:szCs w:val="24"/>
              </w:rPr>
              <w:t xml:space="preserve">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6103E" w:rsidRPr="00186DF0" w:rsidRDefault="00D6103E" w:rsidP="00D6103E">
            <w:pPr>
              <w:autoSpaceDE w:val="0"/>
              <w:autoSpaceDN w:val="0"/>
              <w:adjustRightInd w:val="0"/>
              <w:spacing w:line="0" w:lineRule="atLeast"/>
              <w:ind w:firstLine="709"/>
              <w:jc w:val="both"/>
              <w:rPr>
                <w:rFonts w:ascii="Liberation Serif" w:hAnsi="Liberation Serif"/>
                <w:sz w:val="24"/>
                <w:szCs w:val="24"/>
              </w:rPr>
            </w:pPr>
            <w:r w:rsidRPr="00186DF0">
              <w:rPr>
                <w:rFonts w:ascii="Liberation Serif" w:hAnsi="Liberation Serif"/>
                <w:sz w:val="24"/>
                <w:szCs w:val="24"/>
              </w:rPr>
              <w:lastRenderedPageBreak/>
              <w:t>3) текст жалобы не позволяет определить ее суть, о чем в течение 7 дней со дня регистрации жалобы сообщается гражданину, направившему жалобу.</w:t>
            </w:r>
          </w:p>
          <w:p w:rsidR="00D6103E" w:rsidRPr="00186DF0" w:rsidRDefault="00D6103E" w:rsidP="00D6103E">
            <w:pPr>
              <w:autoSpaceDE w:val="0"/>
              <w:autoSpaceDN w:val="0"/>
              <w:adjustRightInd w:val="0"/>
              <w:ind w:firstLine="709"/>
              <w:contextualSpacing/>
              <w:jc w:val="both"/>
              <w:rPr>
                <w:rFonts w:ascii="Liberation Serif" w:hAnsi="Liberation Serif"/>
                <w:sz w:val="24"/>
                <w:szCs w:val="24"/>
              </w:rPr>
            </w:pPr>
            <w:r w:rsidRPr="00186DF0">
              <w:rPr>
                <w:rFonts w:ascii="Liberation Serif" w:hAnsi="Liberation Serif"/>
                <w:sz w:val="24"/>
                <w:szCs w:val="24"/>
              </w:rPr>
              <w:t xml:space="preserve">В случаях, предусмотренных подпунктами 2, 3 настоящего пункта, жалоба не подлежит направлению на рассмотрение лицам, указанным в пункте 6.12 настоящего регламента в соответствии с их компетенцией, </w:t>
            </w:r>
            <w:r w:rsidRPr="00186DF0">
              <w:rPr>
                <w:rFonts w:ascii="Liberation Serif" w:eastAsia="Calibri" w:hAnsi="Liberation Serif" w:cs="PT Astra Serif"/>
                <w:sz w:val="24"/>
                <w:szCs w:val="24"/>
                <w:lang w:eastAsia="en-US"/>
              </w:rPr>
              <w:t>о чем в течение 3 рабочих дней со дня регистрации жалобы сообщается гражданину, направившему жалобу.</w:t>
            </w:r>
          </w:p>
          <w:p w:rsidR="00D6103E" w:rsidRPr="00186DF0" w:rsidRDefault="00D6103E" w:rsidP="00D6103E">
            <w:pPr>
              <w:autoSpaceDE w:val="0"/>
              <w:autoSpaceDN w:val="0"/>
              <w:adjustRightInd w:val="0"/>
              <w:ind w:firstLine="709"/>
              <w:contextualSpacing/>
              <w:jc w:val="both"/>
              <w:rPr>
                <w:rFonts w:ascii="Liberation Serif" w:hAnsi="Liberation Serif"/>
                <w:sz w:val="24"/>
                <w:szCs w:val="24"/>
              </w:rPr>
            </w:pPr>
            <w:r w:rsidRPr="00186DF0">
              <w:rPr>
                <w:rFonts w:ascii="Liberation Serif" w:hAnsi="Liberation Serif"/>
                <w:sz w:val="24"/>
                <w:szCs w:val="24"/>
              </w:rPr>
              <w:t>6.29. Заявитель имеет право:</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1) получать информацию и документы, необходимые для обоснования и рассмотрения жалобы;</w:t>
            </w:r>
          </w:p>
          <w:p w:rsidR="00D6103E" w:rsidRPr="00186DF0" w:rsidRDefault="00D6103E" w:rsidP="00D6103E">
            <w:pPr>
              <w:autoSpaceDE w:val="0"/>
              <w:autoSpaceDN w:val="0"/>
              <w:adjustRightInd w:val="0"/>
              <w:ind w:firstLine="709"/>
              <w:jc w:val="both"/>
              <w:rPr>
                <w:rFonts w:ascii="Liberation Serif" w:hAnsi="Liberation Serif"/>
                <w:sz w:val="24"/>
                <w:szCs w:val="24"/>
              </w:rPr>
            </w:pPr>
            <w:r w:rsidRPr="00186DF0">
              <w:rPr>
                <w:rFonts w:ascii="Liberation Serif" w:hAnsi="Liberation Serif"/>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6103E" w:rsidRPr="00186DF0" w:rsidRDefault="00D6103E" w:rsidP="00D6103E">
            <w:pPr>
              <w:spacing w:after="200" w:line="276" w:lineRule="auto"/>
              <w:ind w:firstLine="709"/>
              <w:rPr>
                <w:rFonts w:ascii="Liberation Serif" w:hAnsi="Liberation Serif"/>
                <w:sz w:val="24"/>
                <w:szCs w:val="24"/>
              </w:rPr>
            </w:pPr>
          </w:p>
          <w:p w:rsidR="00D6103E" w:rsidRPr="00186DF0" w:rsidRDefault="00D6103E" w:rsidP="00D6103E">
            <w:pPr>
              <w:spacing w:after="200" w:line="276" w:lineRule="auto"/>
              <w:ind w:firstLine="709"/>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186DF0" w:rsidRDefault="00D6103E" w:rsidP="00D6103E">
            <w:pPr>
              <w:ind w:left="4962"/>
              <w:jc w:val="both"/>
              <w:rPr>
                <w:rFonts w:ascii="Liberation Serif" w:hAnsi="Liberation Serif"/>
                <w:sz w:val="24"/>
                <w:szCs w:val="24"/>
              </w:rPr>
            </w:pPr>
          </w:p>
          <w:p w:rsidR="00D6103E" w:rsidRPr="00D6103E" w:rsidRDefault="00D6103E" w:rsidP="00D6103E">
            <w:pPr>
              <w:jc w:val="both"/>
              <w:rPr>
                <w:rFonts w:ascii="Liberation Serif" w:hAnsi="Liberation Serif"/>
                <w:sz w:val="24"/>
                <w:szCs w:val="24"/>
              </w:rPr>
            </w:pPr>
          </w:p>
          <w:p w:rsidR="00D6103E" w:rsidRPr="00D6103E" w:rsidRDefault="00D6103E" w:rsidP="00D6103E">
            <w:pPr>
              <w:jc w:val="both"/>
              <w:rPr>
                <w:rFonts w:ascii="Liberation Serif" w:hAnsi="Liberation Serif"/>
                <w:sz w:val="24"/>
                <w:szCs w:val="24"/>
              </w:rPr>
            </w:pPr>
          </w:p>
          <w:p w:rsidR="00D6103E" w:rsidRPr="00D6103E" w:rsidRDefault="00D6103E" w:rsidP="00D6103E">
            <w:pPr>
              <w:jc w:val="both"/>
              <w:rPr>
                <w:rFonts w:ascii="Liberation Serif" w:hAnsi="Liberation Serif"/>
                <w:sz w:val="24"/>
                <w:szCs w:val="24"/>
              </w:rPr>
            </w:pPr>
          </w:p>
          <w:p w:rsidR="00186DF0" w:rsidRPr="00186DF0" w:rsidRDefault="00186DF0" w:rsidP="00186DF0">
            <w:pPr>
              <w:ind w:left="4820"/>
              <w:jc w:val="both"/>
              <w:rPr>
                <w:rFonts w:ascii="PT Astra Serif" w:hAnsi="PT Astra Serif"/>
                <w:sz w:val="24"/>
                <w:szCs w:val="24"/>
              </w:rPr>
            </w:pPr>
            <w:r>
              <w:rPr>
                <w:rFonts w:ascii="PT Astra Serif" w:hAnsi="PT Astra Serif"/>
                <w:sz w:val="24"/>
                <w:szCs w:val="24"/>
              </w:rPr>
              <w:t xml:space="preserve">  П</w:t>
            </w:r>
            <w:r w:rsidRPr="00186DF0">
              <w:rPr>
                <w:rFonts w:ascii="PT Astra Serif" w:hAnsi="PT Astra Serif"/>
                <w:sz w:val="24"/>
                <w:szCs w:val="24"/>
              </w:rPr>
              <w:t>риложение № 1</w:t>
            </w:r>
          </w:p>
          <w:p w:rsidR="00186DF0" w:rsidRPr="00186DF0" w:rsidRDefault="00186DF0" w:rsidP="00186DF0">
            <w:pPr>
              <w:ind w:left="4962"/>
              <w:jc w:val="both"/>
              <w:rPr>
                <w:rFonts w:ascii="PT Astra Serif" w:hAnsi="PT Astra Serif"/>
                <w:sz w:val="24"/>
                <w:szCs w:val="24"/>
              </w:rPr>
            </w:pPr>
            <w:r w:rsidRPr="00186DF0">
              <w:rPr>
                <w:rFonts w:ascii="PT Astra Serif" w:hAnsi="PT Astra Serif"/>
                <w:sz w:val="24"/>
                <w:szCs w:val="24"/>
              </w:rPr>
              <w:t>к Административному регламенту</w:t>
            </w:r>
          </w:p>
          <w:p w:rsidR="00186DF0" w:rsidRPr="00186DF0" w:rsidRDefault="00186DF0" w:rsidP="00186DF0">
            <w:pPr>
              <w:ind w:left="4962"/>
              <w:jc w:val="both"/>
              <w:rPr>
                <w:rFonts w:ascii="PT Astra Serif" w:hAnsi="PT Astra Serif"/>
                <w:sz w:val="24"/>
                <w:szCs w:val="24"/>
              </w:rPr>
            </w:pPr>
            <w:r w:rsidRPr="00186DF0">
              <w:rPr>
                <w:rFonts w:ascii="PT Astra Serif" w:hAnsi="PT Astra Serif"/>
                <w:sz w:val="24"/>
                <w:szCs w:val="24"/>
              </w:rPr>
              <w:t xml:space="preserve">предоставления муниципальной услуги </w:t>
            </w:r>
          </w:p>
          <w:p w:rsidR="00186DF0" w:rsidRPr="00186DF0" w:rsidRDefault="00186DF0" w:rsidP="00186DF0">
            <w:pPr>
              <w:ind w:left="4962"/>
              <w:rPr>
                <w:rFonts w:ascii="PT Astra Serif" w:hAnsi="PT Astra Serif"/>
                <w:sz w:val="24"/>
                <w:szCs w:val="24"/>
              </w:rPr>
            </w:pPr>
            <w:r w:rsidRPr="00186DF0">
              <w:rPr>
                <w:rFonts w:ascii="PT Astra Serif" w:hAnsi="PT Astra Serif"/>
                <w:sz w:val="24"/>
                <w:szCs w:val="24"/>
              </w:rPr>
              <w:t xml:space="preserve">«Предоставление решения о согласовании </w:t>
            </w:r>
          </w:p>
          <w:p w:rsidR="00186DF0" w:rsidRPr="00186DF0" w:rsidRDefault="00186DF0" w:rsidP="00186DF0">
            <w:pPr>
              <w:ind w:left="4962"/>
              <w:rPr>
                <w:rFonts w:ascii="PT Astra Serif" w:hAnsi="PT Astra Serif"/>
                <w:sz w:val="24"/>
                <w:szCs w:val="24"/>
              </w:rPr>
            </w:pPr>
            <w:r w:rsidRPr="00186DF0">
              <w:rPr>
                <w:rFonts w:ascii="PT Astra Serif" w:hAnsi="PT Astra Serif"/>
                <w:sz w:val="24"/>
                <w:szCs w:val="24"/>
              </w:rPr>
              <w:t>архитектурно-градостроительного</w:t>
            </w:r>
          </w:p>
          <w:p w:rsidR="00186DF0" w:rsidRPr="00186DF0" w:rsidRDefault="00186DF0" w:rsidP="00186DF0">
            <w:pPr>
              <w:ind w:left="4962"/>
              <w:rPr>
                <w:rFonts w:ascii="PT Astra Serif" w:hAnsi="PT Astra Serif"/>
                <w:sz w:val="28"/>
                <w:szCs w:val="28"/>
              </w:rPr>
            </w:pPr>
            <w:r w:rsidRPr="00186DF0">
              <w:rPr>
                <w:rFonts w:ascii="PT Astra Serif" w:hAnsi="PT Astra Serif"/>
                <w:sz w:val="24"/>
                <w:szCs w:val="24"/>
              </w:rPr>
              <w:t>облика объекта»</w:t>
            </w:r>
          </w:p>
          <w:p w:rsidR="00186DF0" w:rsidRPr="00186DF0" w:rsidRDefault="00186DF0" w:rsidP="00186DF0">
            <w:pPr>
              <w:ind w:firstLine="4820"/>
              <w:rPr>
                <w:rFonts w:ascii="PT Astra Serif" w:hAnsi="PT Astra Serif"/>
                <w:sz w:val="28"/>
                <w:szCs w:val="28"/>
              </w:rPr>
            </w:pPr>
          </w:p>
          <w:p w:rsidR="00186DF0" w:rsidRPr="00186DF0" w:rsidRDefault="00186DF0" w:rsidP="00186DF0">
            <w:pPr>
              <w:jc w:val="center"/>
              <w:rPr>
                <w:rFonts w:ascii="PT Astra Serif" w:hAnsi="PT Astra Serif"/>
                <w:b/>
                <w:sz w:val="24"/>
                <w:szCs w:val="24"/>
              </w:rPr>
            </w:pPr>
            <w:r w:rsidRPr="00186DF0">
              <w:rPr>
                <w:rFonts w:ascii="PT Astra Serif" w:hAnsi="PT Astra Serif"/>
                <w:b/>
                <w:sz w:val="24"/>
                <w:szCs w:val="24"/>
              </w:rPr>
              <w:t>ФОРМА ЗАЯВЛЕНИЯ (рекомендуемая)</w:t>
            </w:r>
          </w:p>
          <w:p w:rsidR="00186DF0" w:rsidRPr="00186DF0" w:rsidRDefault="00186DF0" w:rsidP="00186DF0">
            <w:pPr>
              <w:jc w:val="both"/>
              <w:rPr>
                <w:rFonts w:ascii="PT Astra Serif" w:hAnsi="PT Astra Serif"/>
                <w:sz w:val="24"/>
                <w:szCs w:val="24"/>
              </w:rPr>
            </w:pPr>
          </w:p>
          <w:p w:rsidR="00186DF0" w:rsidRPr="00186DF0" w:rsidRDefault="00186DF0" w:rsidP="00186DF0">
            <w:pPr>
              <w:ind w:firstLine="2835"/>
              <w:jc w:val="both"/>
              <w:rPr>
                <w:rFonts w:ascii="PT Astra Serif" w:hAnsi="PT Astra Serif"/>
                <w:sz w:val="24"/>
                <w:szCs w:val="24"/>
              </w:rPr>
            </w:pP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Кому: ____________________________________________</w:t>
            </w:r>
          </w:p>
          <w:p w:rsidR="00186DF0" w:rsidRPr="00186DF0" w:rsidRDefault="00186DF0" w:rsidP="00186DF0">
            <w:pPr>
              <w:ind w:firstLine="2835"/>
              <w:jc w:val="both"/>
              <w:rPr>
                <w:rFonts w:ascii="PT Astra Serif" w:hAnsi="PT Astra Serif"/>
                <w:sz w:val="24"/>
                <w:szCs w:val="24"/>
              </w:rPr>
            </w:pP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__________________________________________________</w:t>
            </w:r>
          </w:p>
          <w:p w:rsidR="00186DF0" w:rsidRPr="00186DF0" w:rsidRDefault="00186DF0" w:rsidP="00186DF0">
            <w:pPr>
              <w:ind w:firstLine="2835"/>
              <w:jc w:val="both"/>
              <w:rPr>
                <w:rFonts w:ascii="PT Astra Serif" w:hAnsi="PT Astra Serif"/>
                <w:sz w:val="24"/>
                <w:szCs w:val="24"/>
              </w:rPr>
            </w:pP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От кого: __________________________________________</w:t>
            </w:r>
          </w:p>
          <w:p w:rsidR="00186DF0" w:rsidRPr="00186DF0" w:rsidRDefault="00186DF0" w:rsidP="00186DF0">
            <w:pPr>
              <w:ind w:firstLine="2835"/>
              <w:jc w:val="both"/>
              <w:rPr>
                <w:rFonts w:ascii="PT Astra Serif" w:hAnsi="PT Astra Serif"/>
              </w:rPr>
            </w:pPr>
            <w:r w:rsidRPr="00186DF0">
              <w:rPr>
                <w:rFonts w:ascii="PT Astra Serif" w:hAnsi="PT Astra Serif"/>
              </w:rPr>
              <w:t xml:space="preserve">               (Ф.И.О. физического, наименование юридического лица,</w:t>
            </w: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w:t>
            </w:r>
          </w:p>
          <w:p w:rsidR="00186DF0" w:rsidRPr="00186DF0" w:rsidRDefault="00186DF0" w:rsidP="00186DF0">
            <w:pPr>
              <w:ind w:firstLine="2835"/>
              <w:rPr>
                <w:rFonts w:ascii="PT Astra Serif" w:hAnsi="PT Astra Serif"/>
              </w:rPr>
            </w:pPr>
            <w:r w:rsidRPr="00186DF0">
              <w:rPr>
                <w:rFonts w:ascii="PT Astra Serif" w:hAnsi="PT Astra Serif"/>
              </w:rPr>
              <w:t xml:space="preserve">                       (индивидуального предпринимателя),</w:t>
            </w: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w:t>
            </w:r>
          </w:p>
          <w:p w:rsidR="00186DF0" w:rsidRPr="00186DF0" w:rsidRDefault="00186DF0" w:rsidP="00186DF0">
            <w:pPr>
              <w:ind w:firstLine="2835"/>
              <w:rPr>
                <w:rFonts w:ascii="PT Astra Serif" w:hAnsi="PT Astra Serif"/>
              </w:rPr>
            </w:pPr>
            <w:r w:rsidRPr="00186DF0">
              <w:rPr>
                <w:rFonts w:ascii="PT Astra Serif" w:hAnsi="PT Astra Serif"/>
              </w:rPr>
              <w:t xml:space="preserve">                   планирующего осуществлять строительство,</w:t>
            </w: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w:t>
            </w:r>
          </w:p>
          <w:p w:rsidR="00186DF0" w:rsidRPr="00186DF0" w:rsidRDefault="00186DF0" w:rsidP="00186DF0">
            <w:pPr>
              <w:ind w:firstLine="2835"/>
              <w:jc w:val="both"/>
              <w:rPr>
                <w:rFonts w:ascii="PT Astra Serif" w:hAnsi="PT Astra Serif"/>
              </w:rPr>
            </w:pPr>
            <w:r w:rsidRPr="00186DF0">
              <w:rPr>
                <w:rFonts w:ascii="PT Astra Serif" w:hAnsi="PT Astra Serif"/>
              </w:rPr>
              <w:t xml:space="preserve">                      реконструкцию или капитальный ремонт;</w:t>
            </w: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w:t>
            </w:r>
          </w:p>
          <w:p w:rsidR="00186DF0" w:rsidRPr="00186DF0" w:rsidRDefault="00186DF0" w:rsidP="00186DF0">
            <w:pPr>
              <w:ind w:firstLine="2835"/>
              <w:jc w:val="both"/>
              <w:rPr>
                <w:rFonts w:ascii="PT Astra Serif" w:hAnsi="PT Astra Serif"/>
              </w:rPr>
            </w:pPr>
            <w:r w:rsidRPr="00186DF0">
              <w:rPr>
                <w:rFonts w:ascii="PT Astra Serif" w:hAnsi="PT Astra Serif"/>
              </w:rPr>
              <w:t xml:space="preserve">                               юридический и почтовый адреса;</w:t>
            </w:r>
          </w:p>
          <w:p w:rsidR="00186DF0" w:rsidRPr="00186DF0" w:rsidRDefault="00186DF0" w:rsidP="00186DF0">
            <w:pPr>
              <w:ind w:firstLine="2835"/>
              <w:jc w:val="both"/>
              <w:rPr>
                <w:rFonts w:ascii="PT Astra Serif" w:hAnsi="PT Astra Serif"/>
                <w:sz w:val="24"/>
                <w:szCs w:val="24"/>
              </w:rPr>
            </w:pPr>
            <w:r w:rsidRPr="00186DF0">
              <w:rPr>
                <w:rFonts w:ascii="PT Astra Serif" w:hAnsi="PT Astra Serif"/>
                <w:sz w:val="24"/>
                <w:szCs w:val="24"/>
              </w:rPr>
              <w:t>_________________________________________________</w:t>
            </w:r>
          </w:p>
          <w:p w:rsidR="00186DF0" w:rsidRPr="00186DF0" w:rsidRDefault="00186DF0" w:rsidP="00186DF0">
            <w:pPr>
              <w:ind w:firstLine="2835"/>
              <w:jc w:val="both"/>
              <w:rPr>
                <w:rFonts w:ascii="PT Astra Serif" w:hAnsi="PT Astra Serif"/>
              </w:rPr>
            </w:pPr>
            <w:r w:rsidRPr="00186DF0">
              <w:rPr>
                <w:rFonts w:ascii="PT Astra Serif" w:hAnsi="PT Astra Serif"/>
              </w:rPr>
              <w:t xml:space="preserve">                                   Ф.И.О. руководителя; телефон</w:t>
            </w:r>
          </w:p>
          <w:p w:rsidR="00186DF0" w:rsidRPr="00186DF0" w:rsidRDefault="00186DF0" w:rsidP="00186DF0">
            <w:pPr>
              <w:ind w:firstLine="2835"/>
              <w:jc w:val="both"/>
              <w:rPr>
                <w:rFonts w:ascii="PT Astra Serif" w:hAnsi="PT Astra Serif"/>
              </w:rPr>
            </w:pPr>
          </w:p>
          <w:p w:rsidR="00186DF0" w:rsidRPr="00186DF0" w:rsidRDefault="00186DF0" w:rsidP="00186DF0">
            <w:pPr>
              <w:jc w:val="center"/>
              <w:rPr>
                <w:rFonts w:ascii="PT Astra Serif" w:hAnsi="PT Astra Serif"/>
                <w:sz w:val="28"/>
                <w:szCs w:val="28"/>
              </w:rPr>
            </w:pPr>
            <w:r w:rsidRPr="00186DF0">
              <w:rPr>
                <w:rFonts w:ascii="PT Astra Serif" w:hAnsi="PT Astra Serif"/>
                <w:sz w:val="28"/>
                <w:szCs w:val="28"/>
              </w:rPr>
              <w:t xml:space="preserve">З А Я В Л Е Н И Е </w:t>
            </w:r>
          </w:p>
          <w:p w:rsidR="00186DF0" w:rsidRPr="00186DF0" w:rsidRDefault="00186DF0" w:rsidP="00186DF0">
            <w:pPr>
              <w:jc w:val="center"/>
              <w:rPr>
                <w:rFonts w:ascii="PT Astra Serif" w:hAnsi="PT Astra Serif"/>
              </w:rPr>
            </w:pPr>
            <w:r w:rsidRPr="00186DF0">
              <w:rPr>
                <w:rFonts w:ascii="PT Astra Serif" w:hAnsi="PT Astra Serif"/>
              </w:rPr>
              <w:t xml:space="preserve">о согласовании архитектурно-градостроительного облика объекта </w:t>
            </w:r>
          </w:p>
          <w:p w:rsidR="00186DF0" w:rsidRPr="00186DF0" w:rsidRDefault="00186DF0" w:rsidP="00186DF0">
            <w:pPr>
              <w:jc w:val="center"/>
              <w:rPr>
                <w:rFonts w:ascii="PT Astra Serif" w:hAnsi="PT Astra Serif"/>
                <w:sz w:val="28"/>
                <w:szCs w:val="28"/>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Прошу предоставить решение о согласовании архитек</w:t>
            </w:r>
            <w:r>
              <w:rPr>
                <w:rFonts w:ascii="PT Astra Serif" w:hAnsi="PT Astra Serif"/>
                <w:sz w:val="24"/>
                <w:szCs w:val="24"/>
              </w:rPr>
              <w:t>турно-градостроительного облика</w:t>
            </w:r>
            <w:r w:rsidRPr="00186DF0">
              <w:rPr>
                <w:rFonts w:ascii="PT Astra Serif" w:hAnsi="PT Astra Serif"/>
                <w:sz w:val="24"/>
                <w:szCs w:val="24"/>
              </w:rPr>
              <w:t>объекта____________________________________________</w:t>
            </w:r>
            <w:r>
              <w:rPr>
                <w:rFonts w:ascii="PT Astra Serif" w:hAnsi="PT Astra Serif"/>
                <w:sz w:val="24"/>
                <w:szCs w:val="24"/>
              </w:rPr>
              <w:t>_____________________</w:t>
            </w:r>
          </w:p>
          <w:p w:rsidR="00186DF0" w:rsidRPr="00186DF0" w:rsidRDefault="00186DF0" w:rsidP="00186DF0">
            <w:pPr>
              <w:jc w:val="both"/>
              <w:rPr>
                <w:rFonts w:ascii="PT Astra Serif" w:hAnsi="PT Astra Serif"/>
              </w:rPr>
            </w:pPr>
            <w:r w:rsidRPr="00186DF0">
              <w:rPr>
                <w:rFonts w:ascii="PT Astra Serif" w:hAnsi="PT Astra Serif"/>
                <w:sz w:val="24"/>
                <w:szCs w:val="24"/>
              </w:rPr>
              <w:t xml:space="preserve">                                                                    </w:t>
            </w:r>
            <w:r w:rsidRPr="00186DF0">
              <w:rPr>
                <w:rFonts w:ascii="PT Astra Serif" w:hAnsi="PT Astra Serif"/>
              </w:rPr>
              <w:t>(указать наименование объекта)</w:t>
            </w:r>
          </w:p>
          <w:p w:rsidR="00186DF0" w:rsidRPr="00186DF0" w:rsidRDefault="00186DF0" w:rsidP="00186DF0">
            <w:pPr>
              <w:jc w:val="both"/>
              <w:rPr>
                <w:rFonts w:ascii="PT Astra Serif" w:hAnsi="PT Astra Serif"/>
              </w:rPr>
            </w:pPr>
            <w:r w:rsidRPr="00186DF0">
              <w:rPr>
                <w:rFonts w:ascii="PT Astra Serif" w:hAnsi="PT Astra Serif"/>
              </w:rPr>
              <w:t>________________________________________________________________________________</w:t>
            </w:r>
            <w:r>
              <w:rPr>
                <w:rFonts w:ascii="PT Astra Serif" w:hAnsi="PT Astra Serif"/>
              </w:rPr>
              <w:t>_____________</w:t>
            </w:r>
          </w:p>
          <w:p w:rsidR="00186DF0" w:rsidRPr="00186DF0" w:rsidRDefault="00186DF0" w:rsidP="00186DF0">
            <w:pPr>
              <w:jc w:val="both"/>
              <w:rPr>
                <w:rFonts w:ascii="PT Astra Serif" w:hAnsi="PT Astra Serif"/>
                <w:sz w:val="24"/>
                <w:szCs w:val="24"/>
              </w:rPr>
            </w:pPr>
            <w:r w:rsidRPr="00186DF0">
              <w:rPr>
                <w:rFonts w:ascii="PT Astra Serif" w:hAnsi="PT Astra Serif"/>
                <w:sz w:val="24"/>
                <w:szCs w:val="24"/>
              </w:rPr>
              <w:t>расположенного на земельном участке по адресу:_________________________________________</w:t>
            </w:r>
            <w:r>
              <w:rPr>
                <w:rFonts w:ascii="PT Astra Serif" w:hAnsi="PT Astra Serif"/>
                <w:sz w:val="24"/>
                <w:szCs w:val="24"/>
              </w:rPr>
              <w:t xml:space="preserve"> </w:t>
            </w:r>
            <w:r w:rsidRPr="00186DF0">
              <w:rPr>
                <w:rFonts w:ascii="PT Astra Serif" w:hAnsi="PT Astra Serif"/>
                <w:sz w:val="24"/>
                <w:szCs w:val="24"/>
              </w:rPr>
              <w:t>площадью_______________кв. м с кадастровым номером__________________________________</w:t>
            </w:r>
            <w:r>
              <w:rPr>
                <w:rFonts w:ascii="PT Astra Serif" w:hAnsi="PT Astra Serif"/>
                <w:sz w:val="24"/>
                <w:szCs w:val="24"/>
              </w:rPr>
              <w:t>_________________________</w:t>
            </w: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Правоустанавливающим документом на земельный участок (здание, строение, сооружение, помещение в них) является:</w:t>
            </w:r>
            <w:r>
              <w:rPr>
                <w:rFonts w:ascii="PT Astra Serif" w:hAnsi="PT Astra Serif"/>
                <w:sz w:val="24"/>
                <w:szCs w:val="24"/>
              </w:rPr>
              <w:t xml:space="preserve"> </w:t>
            </w:r>
            <w:r w:rsidRPr="00186DF0">
              <w:rPr>
                <w:rFonts w:ascii="PT Astra Serif" w:hAnsi="PT Astra Serif"/>
                <w:sz w:val="24"/>
                <w:szCs w:val="24"/>
              </w:rPr>
              <w:t>___________________________________________________________</w:t>
            </w:r>
            <w:r>
              <w:rPr>
                <w:rFonts w:ascii="PT Astra Serif" w:hAnsi="PT Astra Serif"/>
                <w:sz w:val="24"/>
                <w:szCs w:val="24"/>
              </w:rPr>
              <w:t>___________________</w:t>
            </w:r>
          </w:p>
          <w:tbl>
            <w:tblPr>
              <w:tblStyle w:val="4"/>
              <w:tblW w:w="9639" w:type="dxa"/>
              <w:tblInd w:w="108" w:type="dxa"/>
              <w:tblLayout w:type="fixed"/>
              <w:tblLook w:val="04A0" w:firstRow="1" w:lastRow="0" w:firstColumn="1" w:lastColumn="0" w:noHBand="0" w:noVBand="1"/>
            </w:tblPr>
            <w:tblGrid>
              <w:gridCol w:w="9639"/>
            </w:tblGrid>
            <w:tr w:rsidR="00186DF0" w:rsidRPr="00186DF0" w:rsidTr="00E67B0A">
              <w:tc>
                <w:tcPr>
                  <w:tcW w:w="9639" w:type="dxa"/>
                  <w:tcBorders>
                    <w:top w:val="nil"/>
                    <w:left w:val="nil"/>
                    <w:bottom w:val="single" w:sz="4" w:space="0" w:color="auto"/>
                    <w:right w:val="nil"/>
                  </w:tcBorders>
                </w:tcPr>
                <w:p w:rsidR="00186DF0" w:rsidRPr="00186DF0" w:rsidRDefault="00186DF0" w:rsidP="00186DF0">
                  <w:pPr>
                    <w:jc w:val="both"/>
                    <w:rPr>
                      <w:rFonts w:ascii="PT Astra Serif" w:hAnsi="PT Astra Serif"/>
                      <w:sz w:val="24"/>
                      <w:szCs w:val="24"/>
                    </w:rPr>
                  </w:pPr>
                </w:p>
              </w:tc>
            </w:tr>
          </w:tbl>
          <w:p w:rsidR="00186DF0" w:rsidRPr="00186DF0" w:rsidRDefault="00186DF0" w:rsidP="00186DF0">
            <w:pPr>
              <w:ind w:firstLine="567"/>
              <w:jc w:val="center"/>
              <w:rPr>
                <w:rFonts w:ascii="PT Astra Serif" w:hAnsi="PT Astra Serif"/>
              </w:rPr>
            </w:pPr>
            <w:r w:rsidRPr="00186DF0">
              <w:rPr>
                <w:rFonts w:ascii="PT Astra Serif" w:hAnsi="PT Astra Serif"/>
              </w:rPr>
              <w:t>(наименование и реквизиты документа (документов))</w:t>
            </w:r>
          </w:p>
          <w:p w:rsidR="00186DF0" w:rsidRPr="00186DF0" w:rsidRDefault="00186DF0" w:rsidP="00186DF0">
            <w:pPr>
              <w:ind w:firstLine="567"/>
              <w:jc w:val="center"/>
              <w:rPr>
                <w:rFonts w:ascii="PT Astra Serif" w:hAnsi="PT Astra Serif"/>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Эскизный проект разработан______________________________________________________</w:t>
            </w:r>
          </w:p>
          <w:tbl>
            <w:tblPr>
              <w:tblStyle w:val="4"/>
              <w:tblW w:w="9639"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186DF0" w:rsidRPr="00186DF0" w:rsidTr="00E67B0A">
              <w:tc>
                <w:tcPr>
                  <w:tcW w:w="9639" w:type="dxa"/>
                  <w:tcBorders>
                    <w:bottom w:val="single" w:sz="4" w:space="0" w:color="auto"/>
                  </w:tcBorders>
                </w:tcPr>
                <w:p w:rsidR="00186DF0" w:rsidRPr="00186DF0" w:rsidRDefault="00186DF0" w:rsidP="00186DF0">
                  <w:pPr>
                    <w:jc w:val="both"/>
                    <w:rPr>
                      <w:rFonts w:ascii="PT Astra Serif" w:hAnsi="PT Astra Serif"/>
                      <w:sz w:val="24"/>
                      <w:szCs w:val="24"/>
                    </w:rPr>
                  </w:pPr>
                </w:p>
              </w:tc>
            </w:tr>
            <w:tr w:rsidR="00186DF0" w:rsidRPr="00186DF0" w:rsidTr="00E67B0A">
              <w:tc>
                <w:tcPr>
                  <w:tcW w:w="9639" w:type="dxa"/>
                  <w:tcBorders>
                    <w:top w:val="single" w:sz="4" w:space="0" w:color="auto"/>
                  </w:tcBorders>
                </w:tcPr>
                <w:p w:rsidR="00186DF0" w:rsidRPr="00186DF0" w:rsidRDefault="00186DF0" w:rsidP="00186DF0">
                  <w:pPr>
                    <w:jc w:val="both"/>
                    <w:rPr>
                      <w:rFonts w:ascii="PT Astra Serif" w:hAnsi="PT Astra Serif"/>
                      <w:sz w:val="24"/>
                      <w:szCs w:val="24"/>
                    </w:rPr>
                  </w:pPr>
                </w:p>
              </w:tc>
            </w:tr>
          </w:tbl>
          <w:p w:rsidR="00186DF0" w:rsidRPr="00186DF0" w:rsidRDefault="00186DF0" w:rsidP="00186DF0">
            <w:pPr>
              <w:jc w:val="center"/>
              <w:rPr>
                <w:rFonts w:ascii="PT Astra Serif" w:hAnsi="PT Astra Serif"/>
              </w:rPr>
            </w:pPr>
            <w:r w:rsidRPr="00186DF0">
              <w:rPr>
                <w:rFonts w:ascii="PT Astra Serif" w:hAnsi="PT Astra Serif"/>
              </w:rPr>
              <w:t>(наименование организации, Ф.И.О. автора эскизного проекта)</w:t>
            </w:r>
          </w:p>
          <w:p w:rsidR="00186DF0" w:rsidRPr="00186DF0" w:rsidRDefault="00186DF0" w:rsidP="00186DF0">
            <w:pPr>
              <w:ind w:firstLine="567"/>
              <w:jc w:val="both"/>
              <w:rPr>
                <w:rFonts w:ascii="PT Astra Serif" w:hAnsi="PT Astra Serif"/>
                <w:sz w:val="24"/>
                <w:szCs w:val="24"/>
              </w:rPr>
            </w:pPr>
          </w:p>
          <w:p w:rsidR="00186DF0" w:rsidRPr="00186DF0" w:rsidRDefault="00186DF0" w:rsidP="00186DF0">
            <w:pPr>
              <w:ind w:firstLine="567"/>
              <w:jc w:val="both"/>
              <w:rPr>
                <w:rFonts w:ascii="PT Astra Serif" w:hAnsi="PT Astra Serif"/>
                <w:sz w:val="24"/>
                <w:szCs w:val="24"/>
              </w:rPr>
            </w:pPr>
            <w:r w:rsidRPr="00186DF0">
              <w:rPr>
                <w:rFonts w:ascii="PT Astra Serif" w:hAnsi="PT Astra Serif"/>
                <w:sz w:val="24"/>
                <w:szCs w:val="24"/>
              </w:rPr>
              <w:t>Подтверждаю, что состав и содержание эскизного проекта, представленного на электронном носителе, полностью соответствуют составу и содержанию эскизного проекта, представленного на бумажном носителе.</w:t>
            </w:r>
          </w:p>
          <w:p w:rsidR="00186DF0" w:rsidRPr="00186DF0" w:rsidRDefault="00186DF0" w:rsidP="00186DF0">
            <w:pPr>
              <w:ind w:firstLine="567"/>
              <w:jc w:val="both"/>
              <w:rPr>
                <w:rFonts w:ascii="PT Astra Serif" w:hAnsi="PT Astra Serif"/>
                <w:sz w:val="24"/>
                <w:szCs w:val="24"/>
              </w:rPr>
            </w:pPr>
          </w:p>
          <w:p w:rsidR="00186DF0" w:rsidRPr="00186DF0" w:rsidRDefault="00186DF0" w:rsidP="00186DF0">
            <w:pPr>
              <w:ind w:left="1701" w:hanging="1701"/>
              <w:jc w:val="both"/>
              <w:rPr>
                <w:rFonts w:ascii="PT Astra Serif" w:hAnsi="PT Astra Serif"/>
              </w:rPr>
            </w:pPr>
            <w:r w:rsidRPr="00186DF0">
              <w:rPr>
                <w:rFonts w:ascii="PT Astra Serif" w:hAnsi="PT Astra Serif"/>
                <w:sz w:val="24"/>
                <w:szCs w:val="24"/>
              </w:rPr>
              <w:t>Приложение:</w:t>
            </w:r>
            <w:r w:rsidRPr="00186DF0">
              <w:rPr>
                <w:rFonts w:ascii="PT Astra Serif" w:hAnsi="PT Astra Serif"/>
                <w:sz w:val="28"/>
                <w:szCs w:val="28"/>
              </w:rPr>
              <w:t xml:space="preserve"> _________________________</w:t>
            </w:r>
            <w:r>
              <w:rPr>
                <w:rFonts w:ascii="PT Astra Serif" w:hAnsi="PT Astra Serif"/>
                <w:sz w:val="28"/>
                <w:szCs w:val="28"/>
              </w:rPr>
              <w:t>______________________________</w:t>
            </w:r>
            <w:r w:rsidRPr="00186DF0">
              <w:rPr>
                <w:rFonts w:ascii="PT Astra Serif" w:hAnsi="PT Astra Serif"/>
                <w:sz w:val="28"/>
                <w:szCs w:val="28"/>
              </w:rPr>
              <w:t xml:space="preserve">                                        </w:t>
            </w:r>
          </w:p>
          <w:p w:rsidR="00186DF0" w:rsidRPr="00186DF0" w:rsidRDefault="00186DF0" w:rsidP="00186DF0">
            <w:pPr>
              <w:spacing w:after="200" w:line="276" w:lineRule="auto"/>
              <w:jc w:val="center"/>
              <w:rPr>
                <w:rFonts w:ascii="PT Astra Serif" w:hAnsi="PT Astra Serif"/>
              </w:rPr>
            </w:pPr>
            <w:r w:rsidRPr="00186DF0">
              <w:rPr>
                <w:rFonts w:ascii="PT Astra Serif" w:hAnsi="PT Astra Serif"/>
                <w:sz w:val="16"/>
                <w:szCs w:val="28"/>
              </w:rPr>
              <w:t xml:space="preserve">                     (</w:t>
            </w:r>
            <w:r w:rsidRPr="00186DF0">
              <w:rPr>
                <w:rFonts w:ascii="PT Astra Serif" w:hAnsi="PT Astra Serif"/>
              </w:rPr>
              <w:t>указать перечень приложенных документов)</w:t>
            </w:r>
          </w:p>
          <w:p w:rsidR="00186DF0" w:rsidRPr="00186DF0" w:rsidRDefault="00186DF0" w:rsidP="00186DF0">
            <w:pPr>
              <w:widowControl w:val="0"/>
              <w:autoSpaceDE w:val="0"/>
              <w:autoSpaceDN w:val="0"/>
              <w:adjustRightInd w:val="0"/>
              <w:spacing w:after="200" w:line="276" w:lineRule="auto"/>
              <w:ind w:firstLine="567"/>
              <w:rPr>
                <w:rFonts w:ascii="PT Astra Serif" w:hAnsi="PT Astra Serif"/>
                <w:sz w:val="24"/>
                <w:szCs w:val="24"/>
              </w:rPr>
            </w:pPr>
            <w:r w:rsidRPr="00186DF0">
              <w:rPr>
                <w:rFonts w:ascii="PT Astra Serif" w:hAnsi="PT Astra Serif"/>
                <w:sz w:val="24"/>
                <w:szCs w:val="24"/>
              </w:rPr>
              <w:t xml:space="preserve">Результат предоставления муниципальной услуги прошу (в нужном окне поставить </w:t>
            </w:r>
            <w:r w:rsidRPr="00186DF0">
              <w:rPr>
                <w:rFonts w:ascii="PT Astra Serif" w:hAnsi="PT Astra Serif"/>
                <w:sz w:val="24"/>
                <w:szCs w:val="24"/>
                <w:lang w:val="en-US"/>
              </w:rPr>
              <w:t>V</w:t>
            </w:r>
            <w:r w:rsidRPr="00186DF0">
              <w:rPr>
                <w:rFonts w:ascii="PT Astra Serif" w:hAnsi="PT Astra Serif"/>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8735"/>
            </w:tblGrid>
            <w:tr w:rsidR="00186DF0" w:rsidRPr="00186DF0" w:rsidTr="00186DF0">
              <w:trPr>
                <w:trHeight w:val="418"/>
              </w:trPr>
              <w:tc>
                <w:tcPr>
                  <w:tcW w:w="758" w:type="dxa"/>
                  <w:shd w:val="clear" w:color="auto" w:fill="auto"/>
                </w:tcPr>
                <w:p w:rsidR="00186DF0" w:rsidRPr="00186DF0" w:rsidRDefault="00186DF0" w:rsidP="00186DF0">
                  <w:pPr>
                    <w:widowControl w:val="0"/>
                    <w:autoSpaceDE w:val="0"/>
                    <w:autoSpaceDN w:val="0"/>
                    <w:adjustRightInd w:val="0"/>
                    <w:rPr>
                      <w:rFonts w:ascii="PT Astra Serif" w:eastAsia="Calibri" w:hAnsi="PT Astra Serif"/>
                      <w:sz w:val="24"/>
                      <w:szCs w:val="24"/>
                    </w:rPr>
                  </w:pPr>
                </w:p>
              </w:tc>
              <w:tc>
                <w:tcPr>
                  <w:tcW w:w="8735" w:type="dxa"/>
                  <w:shd w:val="clear" w:color="auto" w:fill="auto"/>
                </w:tcPr>
                <w:p w:rsidR="00186DF0" w:rsidRPr="00186DF0" w:rsidRDefault="00186DF0" w:rsidP="00186DF0">
                  <w:pPr>
                    <w:widowControl w:val="0"/>
                    <w:autoSpaceDE w:val="0"/>
                    <w:autoSpaceDN w:val="0"/>
                    <w:adjustRightInd w:val="0"/>
                    <w:spacing w:line="20" w:lineRule="atLeast"/>
                    <w:jc w:val="both"/>
                    <w:rPr>
                      <w:rFonts w:ascii="PT Astra Serif" w:eastAsia="Calibri" w:hAnsi="PT Astra Serif"/>
                      <w:sz w:val="24"/>
                      <w:szCs w:val="24"/>
                    </w:rPr>
                  </w:pPr>
                  <w:r w:rsidRPr="00186DF0">
                    <w:rPr>
                      <w:rFonts w:ascii="PT Astra Serif" w:eastAsia="Calibri" w:hAnsi="PT Astra Serif"/>
                      <w:sz w:val="24"/>
                      <w:szCs w:val="24"/>
                    </w:rPr>
                    <w:t xml:space="preserve">в форме документа на бумажном носителе в Уполномоченном органе </w:t>
                  </w:r>
                </w:p>
              </w:tc>
            </w:tr>
            <w:tr w:rsidR="00186DF0" w:rsidRPr="00186DF0" w:rsidTr="00186DF0">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35" w:type="dxa"/>
                  <w:shd w:val="clear" w:color="auto" w:fill="auto"/>
                </w:tcPr>
                <w:p w:rsidR="00186DF0" w:rsidRPr="00186DF0" w:rsidRDefault="00186DF0" w:rsidP="00186DF0">
                  <w:pPr>
                    <w:widowControl w:val="0"/>
                    <w:autoSpaceDE w:val="0"/>
                    <w:autoSpaceDN w:val="0"/>
                    <w:adjustRightInd w:val="0"/>
                    <w:spacing w:line="20" w:lineRule="atLeast"/>
                    <w:rPr>
                      <w:rFonts w:ascii="PT Astra Serif" w:eastAsia="Calibri" w:hAnsi="PT Astra Serif"/>
                      <w:sz w:val="24"/>
                      <w:szCs w:val="24"/>
                    </w:rPr>
                  </w:pPr>
                  <w:r w:rsidRPr="00186DF0">
                    <w:rPr>
                      <w:rFonts w:ascii="PT Astra Serif" w:eastAsia="Calibri" w:hAnsi="PT Astra Serif"/>
                      <w:sz w:val="24"/>
                      <w:szCs w:val="24"/>
                    </w:rPr>
                    <w:t>в форме документа на бумажном носителе, направленного по месту фактического проживания (месту нахождения) по почте</w:t>
                  </w:r>
                </w:p>
              </w:tc>
            </w:tr>
            <w:tr w:rsidR="00186DF0" w:rsidRPr="00186DF0" w:rsidTr="00186DF0">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35" w:type="dxa"/>
                  <w:shd w:val="clear" w:color="auto" w:fill="auto"/>
                </w:tcPr>
                <w:p w:rsidR="00186DF0" w:rsidRPr="00186DF0" w:rsidRDefault="00186DF0" w:rsidP="00186DF0">
                  <w:pPr>
                    <w:widowControl w:val="0"/>
                    <w:autoSpaceDE w:val="0"/>
                    <w:autoSpaceDN w:val="0"/>
                    <w:adjustRightInd w:val="0"/>
                    <w:spacing w:line="20" w:lineRule="atLeast"/>
                    <w:rPr>
                      <w:rFonts w:ascii="PT Astra Serif" w:eastAsia="Calibri" w:hAnsi="PT Astra Serif"/>
                      <w:sz w:val="24"/>
                      <w:szCs w:val="24"/>
                    </w:rPr>
                  </w:pPr>
                  <w:r w:rsidRPr="00186DF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186DF0" w:rsidRPr="00186DF0" w:rsidTr="00186DF0">
              <w:trPr>
                <w:trHeight w:val="303"/>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35" w:type="dxa"/>
                  <w:shd w:val="clear" w:color="auto" w:fill="auto"/>
                </w:tcPr>
                <w:p w:rsidR="00186DF0" w:rsidRPr="00186DF0" w:rsidRDefault="00186DF0" w:rsidP="00186DF0">
                  <w:pPr>
                    <w:widowControl w:val="0"/>
                    <w:autoSpaceDE w:val="0"/>
                    <w:autoSpaceDN w:val="0"/>
                    <w:adjustRightInd w:val="0"/>
                    <w:rPr>
                      <w:rFonts w:ascii="PT Astra Serif" w:eastAsia="Calibri" w:hAnsi="PT Astra Serif"/>
                      <w:sz w:val="24"/>
                      <w:szCs w:val="24"/>
                    </w:rPr>
                  </w:pPr>
                  <w:r w:rsidRPr="00186DF0">
                    <w:rPr>
                      <w:rFonts w:ascii="PT Astra Serif" w:hAnsi="PT Astra Serif"/>
                      <w:sz w:val="24"/>
                      <w:szCs w:val="24"/>
                    </w:rPr>
                    <w:t>в форме документа на бумажном носителе через МФЦ</w:t>
                  </w:r>
                </w:p>
              </w:tc>
            </w:tr>
            <w:tr w:rsidR="00186DF0" w:rsidRPr="00186DF0" w:rsidTr="00186DF0">
              <w:trPr>
                <w:trHeight w:val="689"/>
              </w:trPr>
              <w:tc>
                <w:tcPr>
                  <w:tcW w:w="758" w:type="dxa"/>
                  <w:shd w:val="clear" w:color="auto" w:fill="auto"/>
                </w:tcPr>
                <w:p w:rsidR="00186DF0" w:rsidRPr="00186DF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35" w:type="dxa"/>
                  <w:shd w:val="clear" w:color="auto" w:fill="auto"/>
                </w:tcPr>
                <w:p w:rsidR="00186DF0" w:rsidRPr="00186DF0" w:rsidRDefault="00186DF0" w:rsidP="00186DF0">
                  <w:pPr>
                    <w:widowControl w:val="0"/>
                    <w:autoSpaceDE w:val="0"/>
                    <w:autoSpaceDN w:val="0"/>
                    <w:adjustRightInd w:val="0"/>
                    <w:rPr>
                      <w:rFonts w:ascii="PT Astra Serif" w:hAnsi="PT Astra Serif"/>
                      <w:sz w:val="24"/>
                      <w:szCs w:val="24"/>
                    </w:rPr>
                  </w:pPr>
                  <w:r w:rsidRPr="00186DF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МФЦ</w:t>
                  </w:r>
                </w:p>
              </w:tc>
            </w:tr>
          </w:tbl>
          <w:p w:rsidR="00186DF0" w:rsidRPr="00186DF0" w:rsidRDefault="00186DF0" w:rsidP="00186DF0">
            <w:pPr>
              <w:widowControl w:val="0"/>
              <w:autoSpaceDE w:val="0"/>
              <w:autoSpaceDN w:val="0"/>
              <w:adjustRightInd w:val="0"/>
              <w:spacing w:line="20" w:lineRule="atLeast"/>
              <w:rPr>
                <w:rFonts w:ascii="PT Astra Serif" w:hAnsi="PT Astra Serif"/>
                <w:sz w:val="28"/>
                <w:szCs w:val="28"/>
              </w:rPr>
            </w:pP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 xml:space="preserve">__________________________                     ______________                               </w:t>
            </w:r>
            <w:r>
              <w:rPr>
                <w:rFonts w:ascii="PT Astra Serif" w:hAnsi="PT Astra Serif"/>
                <w:sz w:val="24"/>
                <w:szCs w:val="24"/>
              </w:rPr>
              <w:t>____________</w:t>
            </w:r>
            <w:r w:rsidRPr="00186DF0">
              <w:rPr>
                <w:rFonts w:ascii="PT Astra Serif" w:hAnsi="PT Astra Serif"/>
                <w:sz w:val="24"/>
                <w:szCs w:val="24"/>
              </w:rPr>
              <w:t xml:space="preserve"> </w:t>
            </w: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 xml:space="preserve">__________________________                               </w:t>
            </w:r>
            <w:r w:rsidRPr="00186DF0">
              <w:rPr>
                <w:rFonts w:ascii="PT Astra Serif" w:hAnsi="PT Astra Serif"/>
              </w:rPr>
              <w:t>(подпись)                                                    (Ф.И.О.)</w:t>
            </w:r>
          </w:p>
          <w:p w:rsidR="00186DF0" w:rsidRPr="00186DF0" w:rsidRDefault="00186DF0" w:rsidP="00186DF0">
            <w:pPr>
              <w:widowControl w:val="0"/>
              <w:autoSpaceDE w:val="0"/>
              <w:autoSpaceDN w:val="0"/>
              <w:adjustRightInd w:val="0"/>
              <w:spacing w:line="20" w:lineRule="atLeast"/>
              <w:rPr>
                <w:rFonts w:ascii="PT Astra Serif" w:hAnsi="PT Astra Serif"/>
              </w:rPr>
            </w:pPr>
            <w:r w:rsidRPr="00186DF0">
              <w:rPr>
                <w:rFonts w:ascii="PT Astra Serif" w:hAnsi="PT Astra Serif"/>
                <w:sz w:val="24"/>
                <w:szCs w:val="24"/>
              </w:rPr>
              <w:t xml:space="preserve">        </w:t>
            </w:r>
            <w:r w:rsidRPr="00186DF0">
              <w:rPr>
                <w:rFonts w:ascii="PT Astra Serif" w:hAnsi="PT Astra Serif"/>
              </w:rPr>
              <w:t xml:space="preserve">(должность (для юр. лиц)         </w:t>
            </w:r>
          </w:p>
          <w:p w:rsidR="00186DF0" w:rsidRPr="00186DF0" w:rsidRDefault="00186DF0" w:rsidP="00186DF0">
            <w:pPr>
              <w:widowControl w:val="0"/>
              <w:autoSpaceDE w:val="0"/>
              <w:autoSpaceDN w:val="0"/>
              <w:adjustRightInd w:val="0"/>
              <w:spacing w:line="20" w:lineRule="atLeast"/>
              <w:rPr>
                <w:rFonts w:ascii="PT Astra Serif" w:hAnsi="PT Astra Serif"/>
              </w:rPr>
            </w:pPr>
          </w:p>
          <w:p w:rsidR="00186DF0" w:rsidRPr="00186DF0" w:rsidRDefault="00186DF0" w:rsidP="00186DF0">
            <w:pPr>
              <w:widowControl w:val="0"/>
              <w:autoSpaceDE w:val="0"/>
              <w:autoSpaceDN w:val="0"/>
              <w:adjustRightInd w:val="0"/>
              <w:spacing w:line="20" w:lineRule="atLeast"/>
              <w:ind w:firstLine="1843"/>
              <w:rPr>
                <w:rFonts w:ascii="PT Astra Serif" w:hAnsi="PT Astra Serif"/>
              </w:rPr>
            </w:pPr>
            <w:r w:rsidRPr="00186DF0">
              <w:rPr>
                <w:rFonts w:ascii="PT Astra Serif" w:hAnsi="PT Astra Serif"/>
              </w:rPr>
              <w:t xml:space="preserve">М.П. (при наличии)                                                                                                                      </w:t>
            </w: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p>
          <w:p w:rsidR="00186DF0" w:rsidRPr="00186DF0" w:rsidRDefault="00186DF0" w:rsidP="00186DF0">
            <w:pPr>
              <w:widowControl w:val="0"/>
              <w:autoSpaceDE w:val="0"/>
              <w:autoSpaceDN w:val="0"/>
              <w:adjustRightInd w:val="0"/>
              <w:spacing w:line="20" w:lineRule="atLeast"/>
              <w:rPr>
                <w:rFonts w:ascii="PT Astra Serif" w:hAnsi="PT Astra Serif"/>
                <w:sz w:val="24"/>
                <w:szCs w:val="24"/>
              </w:rPr>
            </w:pPr>
            <w:r w:rsidRPr="00186DF0">
              <w:rPr>
                <w:rFonts w:ascii="PT Astra Serif" w:hAnsi="PT Astra Serif"/>
                <w:sz w:val="24"/>
                <w:szCs w:val="24"/>
              </w:rPr>
              <w:t>«____»  ________________ 20___ г.</w:t>
            </w:r>
          </w:p>
          <w:p w:rsidR="00186DF0" w:rsidRDefault="00186DF0" w:rsidP="00186DF0">
            <w:pPr>
              <w:pStyle w:val="21"/>
              <w:jc w:val="both"/>
              <w:rPr>
                <w:b w:val="0"/>
                <w:bCs w:val="0"/>
              </w:rPr>
            </w:pPr>
          </w:p>
          <w:p w:rsidR="00186DF0" w:rsidRDefault="00186DF0" w:rsidP="00186DF0">
            <w:pPr>
              <w:pStyle w:val="21"/>
              <w:jc w:val="both"/>
              <w:rPr>
                <w:b w:val="0"/>
                <w:bCs w:val="0"/>
              </w:rPr>
            </w:pPr>
          </w:p>
          <w:p w:rsidR="00186DF0" w:rsidRDefault="00186DF0" w:rsidP="00186DF0">
            <w:pPr>
              <w:pStyle w:val="21"/>
              <w:jc w:val="both"/>
              <w:rPr>
                <w:b w:val="0"/>
                <w:bCs w:val="0"/>
              </w:rPr>
            </w:pPr>
          </w:p>
          <w:p w:rsidR="00D6103E" w:rsidRPr="00D6103E" w:rsidRDefault="00D6103E" w:rsidP="00D6103E">
            <w:pPr>
              <w:jc w:val="both"/>
              <w:rPr>
                <w:rFonts w:ascii="Liberation Serif" w:hAnsi="Liberation Serif"/>
                <w:sz w:val="24"/>
                <w:szCs w:val="24"/>
              </w:rPr>
            </w:pPr>
          </w:p>
          <w:p w:rsidR="00814C8C" w:rsidRPr="00D6103E" w:rsidRDefault="00814C8C" w:rsidP="00D6103E">
            <w:pPr>
              <w:rPr>
                <w:rFonts w:ascii="Liberation Serif" w:hAnsi="Liberation Serif"/>
                <w:sz w:val="24"/>
                <w:szCs w:val="24"/>
              </w:rPr>
            </w:pPr>
          </w:p>
        </w:tc>
      </w:tr>
      <w:tr w:rsidR="00186DF0" w:rsidRPr="00D6103E" w:rsidTr="00B177D0">
        <w:trPr>
          <w:trHeight w:val="8812"/>
        </w:trPr>
        <w:tc>
          <w:tcPr>
            <w:tcW w:w="9781" w:type="dxa"/>
          </w:tcPr>
          <w:p w:rsidR="00186DF0" w:rsidRPr="00186DF0" w:rsidRDefault="00186DF0" w:rsidP="00186DF0">
            <w:pPr>
              <w:ind w:left="4962"/>
              <w:jc w:val="both"/>
              <w:rPr>
                <w:rFonts w:ascii="PT Astra Serif" w:hAnsi="PT Astra Serif"/>
                <w:sz w:val="24"/>
                <w:szCs w:val="24"/>
              </w:rPr>
            </w:pPr>
            <w:r w:rsidRPr="00186DF0">
              <w:rPr>
                <w:rFonts w:ascii="PT Astra Serif" w:hAnsi="PT Astra Serif"/>
                <w:sz w:val="24"/>
                <w:szCs w:val="24"/>
              </w:rPr>
              <w:lastRenderedPageBreak/>
              <w:t>Приложение № 2</w:t>
            </w:r>
          </w:p>
          <w:p w:rsidR="00186DF0" w:rsidRPr="00186DF0" w:rsidRDefault="00186DF0" w:rsidP="00186DF0">
            <w:pPr>
              <w:ind w:left="4962"/>
              <w:jc w:val="both"/>
              <w:rPr>
                <w:rFonts w:ascii="PT Astra Serif" w:hAnsi="PT Astra Serif"/>
                <w:sz w:val="24"/>
                <w:szCs w:val="24"/>
              </w:rPr>
            </w:pPr>
          </w:p>
          <w:p w:rsidR="00186DF0" w:rsidRPr="00186DF0" w:rsidRDefault="00186DF0" w:rsidP="00186DF0">
            <w:pPr>
              <w:ind w:left="4962"/>
              <w:jc w:val="both"/>
              <w:rPr>
                <w:rFonts w:ascii="PT Astra Serif" w:hAnsi="PT Astra Serif"/>
                <w:sz w:val="24"/>
                <w:szCs w:val="24"/>
              </w:rPr>
            </w:pPr>
            <w:r w:rsidRPr="00186DF0">
              <w:rPr>
                <w:rFonts w:ascii="PT Astra Serif" w:hAnsi="PT Astra Serif"/>
                <w:sz w:val="24"/>
                <w:szCs w:val="24"/>
              </w:rPr>
              <w:t>к Административному регламенту</w:t>
            </w:r>
          </w:p>
          <w:p w:rsidR="00186DF0" w:rsidRPr="00186DF0" w:rsidRDefault="00186DF0" w:rsidP="00186DF0">
            <w:pPr>
              <w:ind w:left="4962"/>
              <w:jc w:val="both"/>
              <w:rPr>
                <w:rFonts w:ascii="PT Astra Serif" w:hAnsi="PT Astra Serif"/>
                <w:sz w:val="24"/>
                <w:szCs w:val="24"/>
              </w:rPr>
            </w:pPr>
            <w:r w:rsidRPr="00186DF0">
              <w:rPr>
                <w:rFonts w:ascii="PT Astra Serif" w:hAnsi="PT Astra Serif"/>
                <w:sz w:val="24"/>
                <w:szCs w:val="24"/>
              </w:rPr>
              <w:t xml:space="preserve">предоставления муниципальной услуги </w:t>
            </w:r>
          </w:p>
          <w:p w:rsidR="00186DF0" w:rsidRPr="00186DF0" w:rsidRDefault="00186DF0" w:rsidP="00186DF0">
            <w:pPr>
              <w:ind w:left="4962"/>
              <w:rPr>
                <w:rFonts w:ascii="PT Astra Serif" w:hAnsi="PT Astra Serif"/>
                <w:sz w:val="24"/>
                <w:szCs w:val="24"/>
              </w:rPr>
            </w:pPr>
            <w:r w:rsidRPr="00186DF0">
              <w:rPr>
                <w:rFonts w:ascii="PT Astra Serif" w:hAnsi="PT Astra Serif"/>
                <w:sz w:val="24"/>
                <w:szCs w:val="24"/>
              </w:rPr>
              <w:t xml:space="preserve">«Предоставление решения о согласовании </w:t>
            </w:r>
          </w:p>
          <w:p w:rsidR="00186DF0" w:rsidRPr="00186DF0" w:rsidRDefault="00186DF0" w:rsidP="00186DF0">
            <w:pPr>
              <w:ind w:left="4962"/>
              <w:rPr>
                <w:rFonts w:ascii="PT Astra Serif" w:hAnsi="PT Astra Serif"/>
                <w:sz w:val="24"/>
                <w:szCs w:val="24"/>
              </w:rPr>
            </w:pPr>
            <w:r w:rsidRPr="00186DF0">
              <w:rPr>
                <w:rFonts w:ascii="PT Astra Serif" w:hAnsi="PT Astra Serif"/>
                <w:sz w:val="24"/>
                <w:szCs w:val="24"/>
              </w:rPr>
              <w:t>архитектурно-градостроительного</w:t>
            </w:r>
          </w:p>
          <w:p w:rsidR="00186DF0" w:rsidRPr="00186DF0" w:rsidRDefault="00186DF0" w:rsidP="00186DF0">
            <w:pPr>
              <w:ind w:left="4962"/>
              <w:rPr>
                <w:rFonts w:ascii="PT Astra Serif" w:hAnsi="PT Astra Serif"/>
                <w:sz w:val="24"/>
                <w:szCs w:val="24"/>
              </w:rPr>
            </w:pPr>
            <w:r w:rsidRPr="00186DF0">
              <w:rPr>
                <w:rFonts w:ascii="PT Astra Serif" w:hAnsi="PT Astra Serif"/>
                <w:sz w:val="24"/>
                <w:szCs w:val="24"/>
              </w:rPr>
              <w:t xml:space="preserve">облика объекта капитального </w:t>
            </w:r>
          </w:p>
          <w:p w:rsidR="00186DF0" w:rsidRPr="00186DF0" w:rsidRDefault="00186DF0" w:rsidP="00186DF0">
            <w:pPr>
              <w:ind w:left="4962"/>
              <w:rPr>
                <w:rFonts w:ascii="PT Astra Serif" w:hAnsi="PT Astra Serif"/>
                <w:sz w:val="28"/>
                <w:szCs w:val="28"/>
              </w:rPr>
            </w:pPr>
            <w:r w:rsidRPr="00186DF0">
              <w:rPr>
                <w:rFonts w:ascii="PT Astra Serif" w:hAnsi="PT Astra Serif"/>
                <w:sz w:val="24"/>
                <w:szCs w:val="24"/>
              </w:rPr>
              <w:t>строительства»</w:t>
            </w:r>
          </w:p>
          <w:p w:rsidR="00186DF0" w:rsidRPr="00186DF0" w:rsidRDefault="00186DF0" w:rsidP="00186DF0">
            <w:pPr>
              <w:spacing w:line="276" w:lineRule="auto"/>
              <w:jc w:val="right"/>
              <w:rPr>
                <w:rFonts w:ascii="PT Astra Serif" w:hAnsi="PT Astra Serif"/>
                <w:sz w:val="28"/>
                <w:szCs w:val="28"/>
              </w:rPr>
            </w:pPr>
          </w:p>
          <w:p w:rsidR="00186DF0" w:rsidRPr="00186DF0" w:rsidRDefault="00186DF0" w:rsidP="00186DF0">
            <w:pPr>
              <w:spacing w:line="276" w:lineRule="auto"/>
              <w:jc w:val="center"/>
              <w:rPr>
                <w:rFonts w:ascii="PT Astra Serif" w:hAnsi="PT Astra Serif"/>
                <w:sz w:val="24"/>
                <w:szCs w:val="24"/>
              </w:rPr>
            </w:pPr>
            <w:r w:rsidRPr="00186DF0">
              <w:rPr>
                <w:rFonts w:ascii="PT Astra Serif" w:hAnsi="PT Astra Serif"/>
                <w:sz w:val="24"/>
                <w:szCs w:val="24"/>
              </w:rPr>
              <w:t>Форма заявления (рекомендуемая)</w:t>
            </w:r>
          </w:p>
          <w:p w:rsidR="00186DF0" w:rsidRPr="00186DF0" w:rsidRDefault="00186DF0" w:rsidP="00186DF0">
            <w:pPr>
              <w:spacing w:line="276" w:lineRule="auto"/>
              <w:jc w:val="center"/>
              <w:rPr>
                <w:rFonts w:ascii="PT Astra Serif" w:hAnsi="PT Astra Serif"/>
                <w:sz w:val="24"/>
                <w:szCs w:val="24"/>
              </w:rPr>
            </w:pPr>
            <w:r w:rsidRPr="00186DF0">
              <w:rPr>
                <w:rFonts w:ascii="PT Astra Serif" w:hAnsi="PT Astra Serif"/>
                <w:sz w:val="24"/>
                <w:szCs w:val="24"/>
              </w:rPr>
              <w:t>о выявленных опечатках и (или) ошибках в документах, выданных в результате предоставления муниципальной услуги (разработать)</w:t>
            </w:r>
          </w:p>
          <w:p w:rsidR="00186DF0" w:rsidRPr="00186DF0" w:rsidRDefault="00186DF0" w:rsidP="00186DF0">
            <w:pPr>
              <w:jc w:val="both"/>
              <w:rPr>
                <w:rFonts w:ascii="PT Astra Serif" w:hAnsi="PT Astra Serif"/>
                <w:sz w:val="28"/>
                <w:szCs w:val="28"/>
              </w:rPr>
            </w:pPr>
          </w:p>
          <w:p w:rsidR="00186DF0" w:rsidRPr="00186DF0" w:rsidRDefault="00186DF0" w:rsidP="00186DF0">
            <w:pPr>
              <w:ind w:left="4536"/>
              <w:rPr>
                <w:rFonts w:ascii="PT Astra Serif" w:hAnsi="PT Astra Serif"/>
                <w:sz w:val="24"/>
                <w:szCs w:val="24"/>
              </w:rPr>
            </w:pPr>
            <w:r w:rsidRPr="00186DF0">
              <w:rPr>
                <w:rFonts w:ascii="PT Astra Serif" w:hAnsi="PT Astra Serif"/>
                <w:sz w:val="24"/>
                <w:szCs w:val="24"/>
              </w:rPr>
              <w:t>_________</w:t>
            </w:r>
            <w:r>
              <w:rPr>
                <w:rFonts w:ascii="PT Astra Serif" w:hAnsi="PT Astra Serif"/>
                <w:sz w:val="24"/>
                <w:szCs w:val="24"/>
              </w:rPr>
              <w:t>_______________________________</w:t>
            </w:r>
          </w:p>
          <w:p w:rsidR="00186DF0" w:rsidRPr="00186DF0" w:rsidRDefault="00186DF0" w:rsidP="00186DF0">
            <w:pPr>
              <w:ind w:left="4956"/>
              <w:jc w:val="both"/>
              <w:rPr>
                <w:rFonts w:ascii="PT Astra Serif" w:hAnsi="PT Astra Serif"/>
                <w:sz w:val="24"/>
                <w:szCs w:val="24"/>
              </w:rPr>
            </w:pPr>
            <w:r w:rsidRPr="00186DF0">
              <w:rPr>
                <w:rFonts w:ascii="PT Astra Serif" w:hAnsi="PT Astra Serif"/>
                <w:sz w:val="24"/>
                <w:szCs w:val="24"/>
              </w:rPr>
              <w:t xml:space="preserve">от   </w:t>
            </w:r>
          </w:p>
          <w:tbl>
            <w:tblPr>
              <w:tblW w:w="4927" w:type="dxa"/>
              <w:tblInd w:w="4644" w:type="dxa"/>
              <w:tblLayout w:type="fixed"/>
              <w:tblLook w:val="04A0" w:firstRow="1" w:lastRow="0" w:firstColumn="1" w:lastColumn="0" w:noHBand="0" w:noVBand="1"/>
            </w:tblPr>
            <w:tblGrid>
              <w:gridCol w:w="4927"/>
            </w:tblGrid>
            <w:tr w:rsidR="00186DF0" w:rsidRPr="00186DF0" w:rsidTr="00E67B0A">
              <w:trPr>
                <w:trHeight w:val="454"/>
              </w:trPr>
              <w:tc>
                <w:tcPr>
                  <w:tcW w:w="4927" w:type="dxa"/>
                  <w:tcBorders>
                    <w:top w:val="single" w:sz="4" w:space="0" w:color="auto"/>
                    <w:bottom w:val="single" w:sz="4" w:space="0" w:color="auto"/>
                  </w:tcBorders>
                </w:tcPr>
                <w:p w:rsidR="00186DF0" w:rsidRPr="00186DF0" w:rsidRDefault="00186DF0" w:rsidP="00186DF0">
                  <w:pPr>
                    <w:jc w:val="center"/>
                    <w:rPr>
                      <w:rFonts w:ascii="PT Astra Serif" w:hAnsi="PT Astra Serif"/>
                    </w:rPr>
                  </w:pPr>
                  <w:r w:rsidRPr="00186DF0">
                    <w:rPr>
                      <w:rFonts w:ascii="PT Astra Serif" w:hAnsi="PT Astra Serif"/>
                      <w:sz w:val="16"/>
                      <w:szCs w:val="16"/>
                    </w:rPr>
                    <w:t>(наименование организации, юридический адрес,</w:t>
                  </w:r>
                </w:p>
              </w:tc>
            </w:tr>
            <w:tr w:rsidR="00186DF0" w:rsidRPr="00186DF0" w:rsidTr="00E67B0A">
              <w:trPr>
                <w:trHeight w:val="454"/>
              </w:trPr>
              <w:tc>
                <w:tcPr>
                  <w:tcW w:w="4927" w:type="dxa"/>
                  <w:tcBorders>
                    <w:top w:val="single" w:sz="4" w:space="0" w:color="auto"/>
                    <w:bottom w:val="single" w:sz="4" w:space="0" w:color="auto"/>
                  </w:tcBorders>
                </w:tcPr>
                <w:p w:rsidR="00186DF0" w:rsidRPr="00186DF0" w:rsidRDefault="00186DF0" w:rsidP="00186DF0">
                  <w:pPr>
                    <w:jc w:val="center"/>
                    <w:rPr>
                      <w:rFonts w:ascii="PT Astra Serif" w:hAnsi="PT Astra Serif"/>
                    </w:rPr>
                  </w:pPr>
                  <w:r w:rsidRPr="00186DF0">
                    <w:rPr>
                      <w:rFonts w:ascii="PT Astra Serif" w:hAnsi="PT Astra Serif"/>
                      <w:sz w:val="16"/>
                      <w:szCs w:val="16"/>
                    </w:rPr>
                    <w:t>реквизиты (ИНН, ОГРН) - для юридических лиц, Ф.И.О.,</w:t>
                  </w:r>
                </w:p>
              </w:tc>
            </w:tr>
            <w:tr w:rsidR="00186DF0" w:rsidRPr="00186DF0" w:rsidTr="00E67B0A">
              <w:trPr>
                <w:trHeight w:val="454"/>
              </w:trPr>
              <w:tc>
                <w:tcPr>
                  <w:tcW w:w="4927" w:type="dxa"/>
                  <w:tcBorders>
                    <w:top w:val="single" w:sz="4" w:space="0" w:color="auto"/>
                    <w:bottom w:val="single" w:sz="4" w:space="0" w:color="auto"/>
                  </w:tcBorders>
                </w:tcPr>
                <w:p w:rsidR="00186DF0" w:rsidRPr="00186DF0" w:rsidRDefault="00186DF0" w:rsidP="00186DF0">
                  <w:pPr>
                    <w:jc w:val="center"/>
                    <w:rPr>
                      <w:rFonts w:ascii="PT Astra Serif" w:hAnsi="PT Astra Serif"/>
                    </w:rPr>
                  </w:pPr>
                  <w:r w:rsidRPr="00186DF0">
                    <w:rPr>
                      <w:rFonts w:ascii="PT Astra Serif" w:hAnsi="PT Astra Serif"/>
                      <w:sz w:val="16"/>
                      <w:szCs w:val="16"/>
                    </w:rPr>
                    <w:t>данные документа, удостоверяющего личность, место</w:t>
                  </w:r>
                </w:p>
              </w:tc>
            </w:tr>
            <w:tr w:rsidR="00186DF0" w:rsidRPr="00186DF0" w:rsidTr="00E67B0A">
              <w:trPr>
                <w:trHeight w:val="454"/>
              </w:trPr>
              <w:tc>
                <w:tcPr>
                  <w:tcW w:w="4927" w:type="dxa"/>
                  <w:tcBorders>
                    <w:top w:val="single" w:sz="4" w:space="0" w:color="auto"/>
                    <w:bottom w:val="single" w:sz="4" w:space="0" w:color="auto"/>
                  </w:tcBorders>
                </w:tcPr>
                <w:p w:rsidR="00186DF0" w:rsidRPr="00186DF0" w:rsidRDefault="00186DF0" w:rsidP="00186DF0">
                  <w:pPr>
                    <w:jc w:val="center"/>
                    <w:rPr>
                      <w:rFonts w:ascii="PT Astra Serif" w:hAnsi="PT Astra Serif"/>
                    </w:rPr>
                  </w:pPr>
                  <w:r w:rsidRPr="00186DF0">
                    <w:rPr>
                      <w:rFonts w:ascii="PT Astra Serif" w:hAnsi="PT Astra Serif"/>
                      <w:sz w:val="16"/>
                      <w:szCs w:val="16"/>
                    </w:rPr>
                    <w:t>жительства - для физических лиц, телефон, факс, адрес</w:t>
                  </w:r>
                </w:p>
              </w:tc>
            </w:tr>
          </w:tbl>
          <w:p w:rsidR="00186DF0" w:rsidRPr="00186DF0" w:rsidRDefault="00186DF0" w:rsidP="00186DF0">
            <w:pPr>
              <w:autoSpaceDE w:val="0"/>
              <w:autoSpaceDN w:val="0"/>
              <w:adjustRightInd w:val="0"/>
              <w:spacing w:after="60"/>
              <w:jc w:val="both"/>
              <w:outlineLvl w:val="0"/>
              <w:rPr>
                <w:rFonts w:ascii="Courier New" w:hAnsi="Courier New" w:cs="Courier New"/>
                <w:kern w:val="32"/>
              </w:rPr>
            </w:pPr>
            <w:r w:rsidRPr="00186DF0">
              <w:rPr>
                <w:rFonts w:ascii="Courier New" w:hAnsi="Courier New" w:cs="Courier New"/>
                <w:kern w:val="32"/>
              </w:rPr>
              <w:t xml:space="preserve">                                      </w:t>
            </w:r>
          </w:p>
          <w:p w:rsidR="00186DF0" w:rsidRPr="00186DF0" w:rsidRDefault="00186DF0" w:rsidP="00186DF0">
            <w:pPr>
              <w:autoSpaceDE w:val="0"/>
              <w:autoSpaceDN w:val="0"/>
              <w:adjustRightInd w:val="0"/>
              <w:spacing w:after="60"/>
              <w:jc w:val="both"/>
              <w:outlineLvl w:val="0"/>
              <w:rPr>
                <w:rFonts w:ascii="PT Astra Serif" w:hAnsi="PT Astra Serif" w:cs="Courier New"/>
                <w:kern w:val="32"/>
                <w:sz w:val="24"/>
                <w:szCs w:val="24"/>
              </w:rPr>
            </w:pPr>
            <w:r w:rsidRPr="00186DF0">
              <w:rPr>
                <w:rFonts w:ascii="Courier New" w:hAnsi="Courier New" w:cs="Courier New"/>
                <w:kern w:val="32"/>
              </w:rPr>
              <w:t xml:space="preserve">                                 </w:t>
            </w:r>
            <w:r w:rsidRPr="00186DF0">
              <w:rPr>
                <w:rFonts w:ascii="PT Astra Serif" w:hAnsi="PT Astra Serif" w:cs="Courier New"/>
                <w:kern w:val="32"/>
                <w:sz w:val="24"/>
                <w:szCs w:val="24"/>
              </w:rPr>
              <w:t>ЗАЯВЛЕНИЕ</w:t>
            </w:r>
          </w:p>
          <w:p w:rsidR="00186DF0" w:rsidRPr="00186DF0" w:rsidRDefault="00186DF0" w:rsidP="00186DF0">
            <w:pPr>
              <w:autoSpaceDE w:val="0"/>
              <w:autoSpaceDN w:val="0"/>
              <w:adjustRightInd w:val="0"/>
              <w:spacing w:after="60"/>
              <w:jc w:val="both"/>
              <w:outlineLvl w:val="0"/>
              <w:rPr>
                <w:rFonts w:ascii="PT Astra Serif" w:hAnsi="PT Astra Serif" w:cs="Courier New"/>
                <w:kern w:val="32"/>
              </w:rPr>
            </w:pPr>
          </w:p>
          <w:p w:rsidR="00186DF0" w:rsidRPr="00186DF0" w:rsidRDefault="00186DF0" w:rsidP="00186DF0">
            <w:pPr>
              <w:autoSpaceDE w:val="0"/>
              <w:autoSpaceDN w:val="0"/>
              <w:adjustRightInd w:val="0"/>
              <w:spacing w:after="60"/>
              <w:jc w:val="both"/>
              <w:outlineLvl w:val="0"/>
              <w:rPr>
                <w:rFonts w:ascii="PT Astra Serif" w:hAnsi="PT Astra Serif" w:cs="Courier New"/>
                <w:kern w:val="32"/>
                <w:sz w:val="24"/>
                <w:szCs w:val="24"/>
              </w:rPr>
            </w:pPr>
            <w:r w:rsidRPr="00186DF0">
              <w:rPr>
                <w:rFonts w:ascii="PT Astra Serif" w:hAnsi="PT Astra Serif" w:cs="Courier New"/>
                <w:kern w:val="32"/>
              </w:rPr>
              <w:t xml:space="preserve">    </w:t>
            </w:r>
            <w:r w:rsidRPr="00186DF0">
              <w:rPr>
                <w:rFonts w:ascii="PT Astra Serif" w:hAnsi="PT Astra Serif" w:cs="Courier New"/>
                <w:kern w:val="32"/>
                <w:sz w:val="24"/>
                <w:szCs w:val="24"/>
              </w:rPr>
              <w:t>Прошу  Вас  исправить  допущенную  опечатку  (ошибку)  в  ___________________________________________________</w:t>
            </w:r>
            <w:r>
              <w:rPr>
                <w:rFonts w:ascii="PT Astra Serif" w:hAnsi="PT Astra Serif" w:cs="Courier New"/>
                <w:kern w:val="32"/>
                <w:sz w:val="24"/>
                <w:szCs w:val="24"/>
              </w:rPr>
              <w:t>__________________________</w:t>
            </w:r>
          </w:p>
          <w:p w:rsidR="00186DF0" w:rsidRPr="00186DF0" w:rsidRDefault="00186DF0" w:rsidP="00186DF0">
            <w:pPr>
              <w:autoSpaceDE w:val="0"/>
              <w:autoSpaceDN w:val="0"/>
              <w:adjustRightInd w:val="0"/>
              <w:spacing w:after="60"/>
              <w:jc w:val="center"/>
              <w:outlineLvl w:val="0"/>
              <w:rPr>
                <w:rFonts w:ascii="PT Astra Serif" w:hAnsi="PT Astra Serif" w:cs="Courier New"/>
                <w:kern w:val="32"/>
                <w:sz w:val="24"/>
                <w:szCs w:val="24"/>
              </w:rPr>
            </w:pPr>
            <w:r w:rsidRPr="00186DF0">
              <w:rPr>
                <w:rFonts w:ascii="PT Astra Serif" w:hAnsi="PT Astra Serif" w:cs="Courier New"/>
                <w:kern w:val="32"/>
                <w:sz w:val="16"/>
                <w:szCs w:val="16"/>
              </w:rPr>
              <w:t>(указать форму документа, его наименование, реквизиты и принявший орган)</w:t>
            </w:r>
          </w:p>
          <w:p w:rsidR="00186DF0" w:rsidRPr="00186DF0" w:rsidRDefault="00186DF0" w:rsidP="00186DF0">
            <w:pPr>
              <w:autoSpaceDE w:val="0"/>
              <w:autoSpaceDN w:val="0"/>
              <w:adjustRightInd w:val="0"/>
              <w:spacing w:after="60"/>
              <w:jc w:val="both"/>
              <w:outlineLvl w:val="0"/>
              <w:rPr>
                <w:rFonts w:ascii="Courier New" w:hAnsi="Courier New" w:cs="Courier New"/>
                <w:kern w:val="32"/>
                <w:sz w:val="24"/>
                <w:szCs w:val="24"/>
              </w:rPr>
            </w:pPr>
            <w:r w:rsidRPr="00186DF0">
              <w:rPr>
                <w:rFonts w:ascii="PT Astra Serif" w:hAnsi="PT Astra Serif" w:cs="Courier New"/>
                <w:kern w:val="32"/>
                <w:sz w:val="24"/>
                <w:szCs w:val="24"/>
              </w:rPr>
              <w:t>___________________________________________________________</w:t>
            </w:r>
            <w:r>
              <w:rPr>
                <w:rFonts w:ascii="PT Astra Serif" w:hAnsi="PT Astra Serif" w:cs="Courier New"/>
                <w:kern w:val="32"/>
                <w:sz w:val="24"/>
                <w:szCs w:val="24"/>
              </w:rPr>
              <w:t>__________________</w:t>
            </w:r>
            <w:r w:rsidRPr="00186DF0">
              <w:rPr>
                <w:rFonts w:ascii="PT Astra Serif" w:hAnsi="PT Astra Serif" w:cs="Courier New"/>
                <w:kern w:val="32"/>
                <w:sz w:val="24"/>
                <w:szCs w:val="24"/>
              </w:rPr>
              <w:t>.</w:t>
            </w:r>
          </w:p>
          <w:p w:rsidR="00186DF0" w:rsidRPr="00186DF0" w:rsidRDefault="00186DF0" w:rsidP="00186DF0">
            <w:pPr>
              <w:spacing w:line="276" w:lineRule="auto"/>
              <w:jc w:val="center"/>
              <w:rPr>
                <w:rFonts w:ascii="PT Astra Serif" w:hAnsi="PT Astra Serif"/>
                <w:sz w:val="16"/>
                <w:szCs w:val="16"/>
              </w:rPr>
            </w:pPr>
            <w:r w:rsidRPr="00186DF0">
              <w:rPr>
                <w:rFonts w:ascii="PT Astra Serif" w:hAnsi="PT Astra Serif"/>
                <w:sz w:val="16"/>
                <w:szCs w:val="16"/>
              </w:rPr>
              <w:t>(указать опечатку (ошибку)</w:t>
            </w:r>
          </w:p>
          <w:p w:rsidR="00186DF0" w:rsidRPr="00186DF0" w:rsidRDefault="00186DF0" w:rsidP="00186DF0">
            <w:pPr>
              <w:autoSpaceDE w:val="0"/>
              <w:autoSpaceDN w:val="0"/>
              <w:adjustRightInd w:val="0"/>
              <w:ind w:firstLine="567"/>
              <w:jc w:val="both"/>
              <w:rPr>
                <w:rFonts w:ascii="PT Astra Serif" w:hAnsi="PT Astra Serif"/>
                <w:sz w:val="24"/>
                <w:szCs w:val="24"/>
              </w:rPr>
            </w:pPr>
            <w:r w:rsidRPr="00186DF0">
              <w:rPr>
                <w:rFonts w:ascii="PT Astra Serif" w:hAnsi="PT Astra Serif"/>
                <w:sz w:val="24"/>
                <w:szCs w:val="24"/>
              </w:rPr>
              <w:t>Результат рассмотрения заявления прошу предоставить в форме (в нужном окне поставить «</w:t>
            </w:r>
            <w:r w:rsidRPr="00186DF0">
              <w:rPr>
                <w:rFonts w:ascii="PT Astra Serif" w:hAnsi="PT Astra Serif"/>
                <w:sz w:val="24"/>
                <w:szCs w:val="24"/>
                <w:lang w:val="en-US"/>
              </w:rPr>
              <w:t>V</w:t>
            </w:r>
            <w:r w:rsidRPr="00186DF0">
              <w:rPr>
                <w:rFonts w:ascii="PT Astra Serif" w:hAnsi="PT Astra Serif"/>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8735"/>
            </w:tblGrid>
            <w:tr w:rsidR="00186DF0" w:rsidRPr="00186DF0" w:rsidTr="00186DF0">
              <w:trPr>
                <w:trHeight w:val="418"/>
              </w:trPr>
              <w:tc>
                <w:tcPr>
                  <w:tcW w:w="758" w:type="dxa"/>
                  <w:shd w:val="clear" w:color="auto" w:fill="auto"/>
                </w:tcPr>
                <w:p w:rsidR="00186DF0" w:rsidRPr="00186DF0" w:rsidRDefault="00186DF0" w:rsidP="00186DF0">
                  <w:pPr>
                    <w:autoSpaceDE w:val="0"/>
                    <w:autoSpaceDN w:val="0"/>
                    <w:adjustRightInd w:val="0"/>
                    <w:ind w:firstLine="709"/>
                    <w:rPr>
                      <w:rFonts w:ascii="PT Astra Serif" w:hAnsi="PT Astra Serif"/>
                      <w:sz w:val="24"/>
                      <w:szCs w:val="24"/>
                    </w:rPr>
                  </w:pPr>
                </w:p>
              </w:tc>
              <w:tc>
                <w:tcPr>
                  <w:tcW w:w="8735" w:type="dxa"/>
                  <w:shd w:val="clear" w:color="auto" w:fill="auto"/>
                </w:tcPr>
                <w:p w:rsidR="00186DF0" w:rsidRPr="00186DF0" w:rsidRDefault="00186DF0" w:rsidP="00186DF0">
                  <w:pPr>
                    <w:autoSpaceDE w:val="0"/>
                    <w:autoSpaceDN w:val="0"/>
                    <w:adjustRightInd w:val="0"/>
                    <w:jc w:val="both"/>
                    <w:rPr>
                      <w:rFonts w:ascii="PT Astra Serif" w:hAnsi="PT Astra Serif"/>
                      <w:sz w:val="24"/>
                      <w:szCs w:val="24"/>
                    </w:rPr>
                  </w:pPr>
                  <w:r w:rsidRPr="00186DF0">
                    <w:rPr>
                      <w:rFonts w:ascii="PT Astra Serif" w:hAnsi="PT Astra Serif"/>
                      <w:sz w:val="24"/>
                      <w:szCs w:val="24"/>
                    </w:rPr>
                    <w:t xml:space="preserve">документа на бумажном носителе </w:t>
                  </w:r>
                </w:p>
              </w:tc>
            </w:tr>
            <w:tr w:rsidR="00186DF0" w:rsidRPr="00186DF0" w:rsidTr="00186DF0">
              <w:trPr>
                <w:trHeight w:val="689"/>
              </w:trPr>
              <w:tc>
                <w:tcPr>
                  <w:tcW w:w="758" w:type="dxa"/>
                  <w:shd w:val="clear" w:color="auto" w:fill="auto"/>
                </w:tcPr>
                <w:p w:rsidR="00186DF0" w:rsidRPr="00186DF0" w:rsidRDefault="00186DF0" w:rsidP="00186DF0">
                  <w:pPr>
                    <w:autoSpaceDE w:val="0"/>
                    <w:autoSpaceDN w:val="0"/>
                    <w:adjustRightInd w:val="0"/>
                    <w:ind w:firstLine="709"/>
                    <w:rPr>
                      <w:rFonts w:ascii="PT Astra Serif" w:hAnsi="PT Astra Serif"/>
                      <w:sz w:val="24"/>
                      <w:szCs w:val="24"/>
                    </w:rPr>
                  </w:pPr>
                </w:p>
              </w:tc>
              <w:tc>
                <w:tcPr>
                  <w:tcW w:w="8735" w:type="dxa"/>
                  <w:shd w:val="clear" w:color="auto" w:fill="auto"/>
                </w:tcPr>
                <w:p w:rsidR="00186DF0" w:rsidRPr="00186DF0" w:rsidRDefault="00186DF0" w:rsidP="00186DF0">
                  <w:pPr>
                    <w:autoSpaceDE w:val="0"/>
                    <w:autoSpaceDN w:val="0"/>
                    <w:adjustRightInd w:val="0"/>
                    <w:jc w:val="both"/>
                    <w:rPr>
                      <w:rFonts w:ascii="PT Astra Serif" w:hAnsi="PT Astra Serif"/>
                      <w:sz w:val="24"/>
                      <w:szCs w:val="24"/>
                    </w:rPr>
                  </w:pPr>
                  <w:r w:rsidRPr="00186DF0">
                    <w:rPr>
                      <w:rFonts w:ascii="PT Astra Serif" w:hAnsi="PT Astra Serif"/>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186DF0" w:rsidRPr="00186DF0" w:rsidTr="00186DF0">
              <w:trPr>
                <w:trHeight w:val="585"/>
              </w:trPr>
              <w:tc>
                <w:tcPr>
                  <w:tcW w:w="758" w:type="dxa"/>
                  <w:shd w:val="clear" w:color="auto" w:fill="auto"/>
                </w:tcPr>
                <w:p w:rsidR="00186DF0" w:rsidRPr="00186DF0" w:rsidRDefault="00186DF0" w:rsidP="00186DF0">
                  <w:pPr>
                    <w:autoSpaceDE w:val="0"/>
                    <w:autoSpaceDN w:val="0"/>
                    <w:adjustRightInd w:val="0"/>
                    <w:ind w:firstLine="709"/>
                    <w:rPr>
                      <w:rFonts w:ascii="PT Astra Serif" w:hAnsi="PT Astra Serif"/>
                      <w:sz w:val="24"/>
                      <w:szCs w:val="24"/>
                    </w:rPr>
                  </w:pPr>
                </w:p>
              </w:tc>
              <w:tc>
                <w:tcPr>
                  <w:tcW w:w="8735" w:type="dxa"/>
                  <w:shd w:val="clear" w:color="auto" w:fill="auto"/>
                </w:tcPr>
                <w:p w:rsidR="00186DF0" w:rsidRPr="00186DF0" w:rsidRDefault="00186DF0" w:rsidP="00186DF0">
                  <w:pPr>
                    <w:autoSpaceDE w:val="0"/>
                    <w:autoSpaceDN w:val="0"/>
                    <w:adjustRightInd w:val="0"/>
                    <w:jc w:val="both"/>
                    <w:rPr>
                      <w:rFonts w:ascii="PT Astra Serif" w:hAnsi="PT Astra Serif"/>
                      <w:sz w:val="24"/>
                      <w:szCs w:val="24"/>
                    </w:rPr>
                  </w:pPr>
                  <w:r w:rsidRPr="00186DF0">
                    <w:rPr>
                      <w:rFonts w:ascii="PT Astra Serif" w:hAnsi="PT Astra Serif"/>
                      <w:sz w:val="24"/>
                      <w:szCs w:val="24"/>
                    </w:rPr>
                    <w:t>документа на бумажном носителе направленного почтовым отправлением по адресу, указанному заявителем</w:t>
                  </w:r>
                </w:p>
              </w:tc>
            </w:tr>
            <w:tr w:rsidR="00186DF0" w:rsidRPr="00186DF0" w:rsidTr="00186DF0">
              <w:trPr>
                <w:trHeight w:val="311"/>
              </w:trPr>
              <w:tc>
                <w:tcPr>
                  <w:tcW w:w="758" w:type="dxa"/>
                  <w:tcBorders>
                    <w:top w:val="single" w:sz="4" w:space="0" w:color="auto"/>
                    <w:left w:val="single" w:sz="4" w:space="0" w:color="auto"/>
                    <w:bottom w:val="single" w:sz="4" w:space="0" w:color="auto"/>
                    <w:right w:val="single" w:sz="4" w:space="0" w:color="auto"/>
                  </w:tcBorders>
                  <w:shd w:val="clear" w:color="auto" w:fill="auto"/>
                </w:tcPr>
                <w:p w:rsidR="00186DF0" w:rsidRPr="00186DF0" w:rsidRDefault="00186DF0" w:rsidP="00186DF0">
                  <w:pPr>
                    <w:autoSpaceDE w:val="0"/>
                    <w:autoSpaceDN w:val="0"/>
                    <w:adjustRightInd w:val="0"/>
                    <w:ind w:firstLine="709"/>
                    <w:rPr>
                      <w:rFonts w:ascii="PT Astra Serif" w:hAnsi="PT Astra Serif"/>
                      <w:sz w:val="24"/>
                      <w:szCs w:val="24"/>
                    </w:rPr>
                  </w:pPr>
                </w:p>
              </w:tc>
              <w:tc>
                <w:tcPr>
                  <w:tcW w:w="8735" w:type="dxa"/>
                  <w:tcBorders>
                    <w:top w:val="single" w:sz="4" w:space="0" w:color="auto"/>
                    <w:left w:val="single" w:sz="4" w:space="0" w:color="auto"/>
                    <w:bottom w:val="single" w:sz="4" w:space="0" w:color="auto"/>
                    <w:right w:val="single" w:sz="4" w:space="0" w:color="auto"/>
                  </w:tcBorders>
                  <w:shd w:val="clear" w:color="auto" w:fill="auto"/>
                </w:tcPr>
                <w:p w:rsidR="00186DF0" w:rsidRPr="00186DF0" w:rsidRDefault="00186DF0" w:rsidP="00186DF0">
                  <w:pPr>
                    <w:autoSpaceDE w:val="0"/>
                    <w:autoSpaceDN w:val="0"/>
                    <w:adjustRightInd w:val="0"/>
                    <w:jc w:val="both"/>
                    <w:rPr>
                      <w:rFonts w:ascii="PT Astra Serif" w:hAnsi="PT Astra Serif"/>
                      <w:sz w:val="24"/>
                      <w:szCs w:val="24"/>
                    </w:rPr>
                  </w:pPr>
                  <w:r w:rsidRPr="00186DF0">
                    <w:rPr>
                      <w:rFonts w:ascii="PT Astra Serif" w:hAnsi="PT Astra Serif"/>
                      <w:sz w:val="24"/>
                      <w:szCs w:val="24"/>
                    </w:rPr>
                    <w:t>документа на бумажном носителе направленного Уполномоченным органом в МФЦ</w:t>
                  </w:r>
                </w:p>
              </w:tc>
            </w:tr>
          </w:tbl>
          <w:p w:rsidR="00186DF0" w:rsidRPr="00186DF0" w:rsidRDefault="00186DF0" w:rsidP="00186DF0">
            <w:pPr>
              <w:autoSpaceDE w:val="0"/>
              <w:autoSpaceDN w:val="0"/>
              <w:adjustRightInd w:val="0"/>
              <w:ind w:firstLine="709"/>
              <w:rPr>
                <w:rFonts w:ascii="PT Astra Serif" w:hAnsi="PT Astra Serif"/>
                <w:sz w:val="24"/>
                <w:szCs w:val="24"/>
              </w:rPr>
            </w:pPr>
          </w:p>
          <w:p w:rsidR="00186DF0" w:rsidRPr="00186DF0" w:rsidRDefault="00186DF0" w:rsidP="00186DF0">
            <w:pPr>
              <w:autoSpaceDE w:val="0"/>
              <w:autoSpaceDN w:val="0"/>
              <w:adjustRightInd w:val="0"/>
              <w:ind w:firstLine="709"/>
              <w:rPr>
                <w:rFonts w:ascii="PT Astra Serif" w:hAnsi="PT Astra Serif" w:cs="Courier New"/>
                <w:szCs w:val="32"/>
              </w:rPr>
            </w:pPr>
            <w:r w:rsidRPr="00186DF0">
              <w:rPr>
                <w:rFonts w:ascii="PT Astra Serif" w:hAnsi="PT Astra Serif"/>
                <w:sz w:val="24"/>
                <w:szCs w:val="24"/>
              </w:rPr>
              <w:t>«______»___________20_____г</w:t>
            </w:r>
            <w:r w:rsidRPr="00186DF0">
              <w:rPr>
                <w:rFonts w:ascii="PT Astra Serif" w:hAnsi="PT Astra Serif" w:cs="Courier New"/>
                <w:szCs w:val="32"/>
              </w:rPr>
              <w:t xml:space="preserve"> ________________________</w:t>
            </w:r>
          </w:p>
          <w:p w:rsidR="00186DF0" w:rsidRPr="00186DF0" w:rsidRDefault="00186DF0" w:rsidP="00186DF0">
            <w:pPr>
              <w:jc w:val="both"/>
              <w:rPr>
                <w:rFonts w:ascii="PT Astra Serif" w:hAnsi="PT Astra Serif"/>
                <w:sz w:val="28"/>
                <w:szCs w:val="28"/>
              </w:rPr>
            </w:pPr>
            <w:r w:rsidRPr="00186DF0">
              <w:rPr>
                <w:rFonts w:ascii="PT Astra Serif" w:hAnsi="PT Astra Serif"/>
                <w:sz w:val="16"/>
                <w:szCs w:val="16"/>
              </w:rPr>
              <w:t xml:space="preserve">                                                   (дата)                                                  (подпись с расшифровкой)</w:t>
            </w:r>
          </w:p>
          <w:p w:rsidR="00186DF0" w:rsidRPr="00186DF0" w:rsidRDefault="00186DF0" w:rsidP="00D6103E">
            <w:pPr>
              <w:jc w:val="center"/>
              <w:rPr>
                <w:rFonts w:ascii="Liberation Serif" w:hAnsi="Liberation Serif"/>
                <w:b/>
                <w:bCs/>
                <w:sz w:val="24"/>
                <w:szCs w:val="24"/>
              </w:rPr>
            </w:pPr>
          </w:p>
        </w:tc>
      </w:tr>
    </w:tbl>
    <w:p w:rsidR="00186DF0" w:rsidRDefault="00186DF0" w:rsidP="00B600C4">
      <w:pPr>
        <w:pStyle w:val="21"/>
        <w:jc w:val="both"/>
        <w:rPr>
          <w:b w:val="0"/>
          <w:bCs w:val="0"/>
        </w:rPr>
      </w:pPr>
    </w:p>
    <w:p w:rsidR="00186DF0" w:rsidRDefault="00186DF0" w:rsidP="00B600C4">
      <w:pPr>
        <w:pStyle w:val="21"/>
        <w:jc w:val="both"/>
        <w:rPr>
          <w:b w:val="0"/>
          <w:bCs w:val="0"/>
        </w:rPr>
      </w:pPr>
    </w:p>
    <w:p w:rsidR="00186DF0" w:rsidRDefault="00186DF0" w:rsidP="00B600C4">
      <w:pPr>
        <w:pStyle w:val="21"/>
        <w:jc w:val="both"/>
        <w:rPr>
          <w:b w:val="0"/>
          <w:bCs w:val="0"/>
        </w:rPr>
      </w:pPr>
    </w:p>
    <w:p w:rsidR="00186DF0" w:rsidRPr="00186DF0" w:rsidRDefault="00186DF0" w:rsidP="00186DF0">
      <w:pPr>
        <w:jc w:val="both"/>
        <w:rPr>
          <w:rFonts w:ascii="PT Astra Serif" w:hAnsi="PT Astra Serif"/>
          <w:sz w:val="28"/>
          <w:szCs w:val="28"/>
        </w:rPr>
      </w:pPr>
    </w:p>
    <w:sectPr w:rsidR="00186DF0" w:rsidRPr="00186DF0" w:rsidSect="00AC2D9A">
      <w:headerReference w:type="first" r:id="rId18"/>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6D" w:rsidRDefault="0082286D">
      <w:r>
        <w:separator/>
      </w:r>
    </w:p>
  </w:endnote>
  <w:endnote w:type="continuationSeparator" w:id="0">
    <w:p w:rsidR="0082286D" w:rsidRDefault="0082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PTAstraSerif-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6D" w:rsidRDefault="0082286D">
      <w:r>
        <w:separator/>
      </w:r>
    </w:p>
  </w:footnote>
  <w:footnote w:type="continuationSeparator" w:id="0">
    <w:p w:rsidR="0082286D" w:rsidRDefault="0082286D">
      <w:r>
        <w:continuationSeparator/>
      </w:r>
    </w:p>
  </w:footnote>
  <w:footnote w:id="1">
    <w:p w:rsidR="00D6103E" w:rsidRPr="0096226B" w:rsidRDefault="00D6103E" w:rsidP="00D6103E">
      <w:pPr>
        <w:pStyle w:val="af9"/>
        <w:jc w:val="both"/>
        <w:rPr>
          <w:rFonts w:ascii="PT Astra Serif" w:hAnsi="PT Astra Serif"/>
        </w:rPr>
      </w:pPr>
    </w:p>
  </w:footnote>
  <w:footnote w:id="2">
    <w:p w:rsidR="00D6103E" w:rsidRPr="0096226B" w:rsidRDefault="00D6103E" w:rsidP="00D6103E">
      <w:pPr>
        <w:pStyle w:val="af9"/>
        <w:rPr>
          <w:rFonts w:ascii="PT Astra Serif" w:hAnsi="PT Astra Serif"/>
        </w:rPr>
      </w:pPr>
      <w:r w:rsidRPr="0096226B">
        <w:rPr>
          <w:rStyle w:val="afb"/>
          <w:rFonts w:ascii="PT Astra Serif" w:hAnsi="PT Astra Serif"/>
        </w:rPr>
        <w:footnoteRef/>
      </w:r>
      <w:r w:rsidRPr="0096226B">
        <w:rPr>
          <w:rFonts w:ascii="PT Astra Serif" w:hAnsi="PT Astra Serif"/>
        </w:rPr>
        <w:t xml:space="preserve"> в части официального сайта Уполномоченного органа при реализации технической возможности</w:t>
      </w:r>
    </w:p>
  </w:footnote>
  <w:footnote w:id="3">
    <w:p w:rsidR="00D6103E" w:rsidRPr="0096226B" w:rsidRDefault="00D6103E" w:rsidP="00D6103E">
      <w:pPr>
        <w:pStyle w:val="af9"/>
        <w:jc w:val="both"/>
        <w:rPr>
          <w:rFonts w:ascii="PT Astra Serif" w:hAnsi="PT Astra Serif"/>
        </w:rPr>
      </w:pPr>
    </w:p>
  </w:footnote>
  <w:footnote w:id="4">
    <w:p w:rsidR="00D6103E" w:rsidRPr="0096226B" w:rsidRDefault="00D6103E" w:rsidP="00D6103E">
      <w:pPr>
        <w:pStyle w:val="af9"/>
        <w:rPr>
          <w:rFonts w:ascii="PT Astra Serif" w:hAnsi="PT Astra Serif"/>
        </w:rPr>
      </w:pPr>
      <w:r w:rsidRPr="0096226B">
        <w:rPr>
          <w:rStyle w:val="afb"/>
          <w:rFonts w:ascii="PT Astra Serif" w:hAnsi="PT Astra Serif"/>
        </w:rPr>
        <w:footnoteRef/>
      </w:r>
      <w:r w:rsidRPr="0096226B">
        <w:rPr>
          <w:rFonts w:ascii="PT Astra Serif" w:hAnsi="PT Astra Serif"/>
        </w:rPr>
        <w:t xml:space="preserve"> в части официального сайта Уполномоченного органа при реализации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3E" w:rsidRPr="00D2421D" w:rsidRDefault="00D6103E" w:rsidP="00D2421D">
    <w:pPr>
      <w:pStyle w:val="a3"/>
      <w:jc w:val="right"/>
      <w:rPr>
        <w:rFonts w:ascii="Liberation Serif" w:hAnsi="Liberation Serif"/>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15:restartNumberingAfterBreak="0">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DC01EE"/>
    <w:multiLevelType w:val="multilevel"/>
    <w:tmpl w:val="2DE65BA4"/>
    <w:lvl w:ilvl="0">
      <w:start w:val="3"/>
      <w:numFmt w:val="decimal"/>
      <w:lvlText w:val="%1."/>
      <w:lvlJc w:val="left"/>
      <w:pPr>
        <w:ind w:left="540" w:hanging="540"/>
      </w:pPr>
      <w:rPr>
        <w:rFonts w:hint="default"/>
      </w:rPr>
    </w:lvl>
    <w:lvl w:ilvl="1">
      <w:start w:val="3"/>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FB2945"/>
    <w:multiLevelType w:val="multilevel"/>
    <w:tmpl w:val="01C099CA"/>
    <w:lvl w:ilvl="0">
      <w:start w:val="3"/>
      <w:numFmt w:val="decimal"/>
      <w:lvlText w:val="%1."/>
      <w:lvlJc w:val="left"/>
      <w:pPr>
        <w:ind w:left="660" w:hanging="660"/>
      </w:pPr>
      <w:rPr>
        <w:rFonts w:hint="default"/>
      </w:rPr>
    </w:lvl>
    <w:lvl w:ilvl="1">
      <w:start w:val="4"/>
      <w:numFmt w:val="decimal"/>
      <w:lvlText w:val="%1.%2."/>
      <w:lvlJc w:val="left"/>
      <w:pPr>
        <w:ind w:left="1227" w:hanging="660"/>
      </w:pPr>
      <w:rPr>
        <w:rFonts w:hint="default"/>
      </w:rPr>
    </w:lvl>
    <w:lvl w:ilvl="2">
      <w:start w:val="1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C0F5943"/>
    <w:multiLevelType w:val="multilevel"/>
    <w:tmpl w:val="FD94AEE8"/>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A5B4F85"/>
    <w:multiLevelType w:val="multilevel"/>
    <w:tmpl w:val="E17E3DC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22F7AF5"/>
    <w:multiLevelType w:val="multilevel"/>
    <w:tmpl w:val="B58E80D4"/>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E8700C7"/>
    <w:multiLevelType w:val="multilevel"/>
    <w:tmpl w:val="FA0ADFAA"/>
    <w:lvl w:ilvl="0">
      <w:start w:val="3"/>
      <w:numFmt w:val="decimal"/>
      <w:lvlText w:val="%1."/>
      <w:lvlJc w:val="left"/>
      <w:pPr>
        <w:ind w:left="540" w:hanging="540"/>
      </w:pPr>
      <w:rPr>
        <w:rFonts w:hint="default"/>
      </w:rPr>
    </w:lvl>
    <w:lvl w:ilvl="1">
      <w:start w:val="7"/>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5C011D7"/>
    <w:multiLevelType w:val="hybridMultilevel"/>
    <w:tmpl w:val="B0BCCBBA"/>
    <w:lvl w:ilvl="0" w:tplc="CE16D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AC410D9"/>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ADF7F63"/>
    <w:multiLevelType w:val="multilevel"/>
    <w:tmpl w:val="47ACFAA8"/>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8EC4F1E"/>
    <w:multiLevelType w:val="multilevel"/>
    <w:tmpl w:val="959C046C"/>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7ABC610F"/>
    <w:multiLevelType w:val="multilevel"/>
    <w:tmpl w:val="F3BE4FB6"/>
    <w:lvl w:ilvl="0">
      <w:start w:val="3"/>
      <w:numFmt w:val="decimal"/>
      <w:lvlText w:val="%1."/>
      <w:lvlJc w:val="left"/>
      <w:pPr>
        <w:ind w:left="660" w:hanging="660"/>
      </w:pPr>
      <w:rPr>
        <w:rFonts w:hint="default"/>
      </w:rPr>
    </w:lvl>
    <w:lvl w:ilvl="1">
      <w:start w:val="5"/>
      <w:numFmt w:val="decimal"/>
      <w:lvlText w:val="%1.%2."/>
      <w:lvlJc w:val="left"/>
      <w:pPr>
        <w:ind w:left="1014" w:hanging="660"/>
      </w:pPr>
      <w:rPr>
        <w:rFonts w:hint="default"/>
        <w:b/>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6"/>
  </w:num>
  <w:num w:numId="3">
    <w:abstractNumId w:val="1"/>
  </w:num>
  <w:num w:numId="4">
    <w:abstractNumId w:val="14"/>
  </w:num>
  <w:num w:numId="5">
    <w:abstractNumId w:val="8"/>
  </w:num>
  <w:num w:numId="6">
    <w:abstractNumId w:val="15"/>
  </w:num>
  <w:num w:numId="7">
    <w:abstractNumId w:val="17"/>
  </w:num>
  <w:num w:numId="8">
    <w:abstractNumId w:val="0"/>
  </w:num>
  <w:num w:numId="9">
    <w:abstractNumId w:val="5"/>
  </w:num>
  <w:num w:numId="10">
    <w:abstractNumId w:val="10"/>
  </w:num>
  <w:num w:numId="11">
    <w:abstractNumId w:val="11"/>
  </w:num>
  <w:num w:numId="12">
    <w:abstractNumId w:val="7"/>
  </w:num>
  <w:num w:numId="13">
    <w:abstractNumId w:val="16"/>
  </w:num>
  <w:num w:numId="14">
    <w:abstractNumId w:val="12"/>
  </w:num>
  <w:num w:numId="15">
    <w:abstractNumId w:val="3"/>
  </w:num>
  <w:num w:numId="16">
    <w:abstractNumId w:val="13"/>
  </w:num>
  <w:num w:numId="17">
    <w:abstractNumId w:val="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6A"/>
    <w:rsid w:val="00000EB2"/>
    <w:rsid w:val="00001955"/>
    <w:rsid w:val="00001D06"/>
    <w:rsid w:val="00002188"/>
    <w:rsid w:val="00002641"/>
    <w:rsid w:val="00003E1D"/>
    <w:rsid w:val="000060A9"/>
    <w:rsid w:val="00006C6B"/>
    <w:rsid w:val="000108B1"/>
    <w:rsid w:val="00013172"/>
    <w:rsid w:val="00015CED"/>
    <w:rsid w:val="00020A22"/>
    <w:rsid w:val="000223D1"/>
    <w:rsid w:val="000231F4"/>
    <w:rsid w:val="000309FA"/>
    <w:rsid w:val="000329C1"/>
    <w:rsid w:val="0003638F"/>
    <w:rsid w:val="0003767F"/>
    <w:rsid w:val="000408D8"/>
    <w:rsid w:val="00042C18"/>
    <w:rsid w:val="00043D7E"/>
    <w:rsid w:val="00044584"/>
    <w:rsid w:val="00045E2A"/>
    <w:rsid w:val="000464FA"/>
    <w:rsid w:val="0005286B"/>
    <w:rsid w:val="00052FA4"/>
    <w:rsid w:val="0005388B"/>
    <w:rsid w:val="00055E4E"/>
    <w:rsid w:val="0005648D"/>
    <w:rsid w:val="00056DF5"/>
    <w:rsid w:val="00060D50"/>
    <w:rsid w:val="00064773"/>
    <w:rsid w:val="00067BAE"/>
    <w:rsid w:val="00070B4B"/>
    <w:rsid w:val="000735DD"/>
    <w:rsid w:val="00074D34"/>
    <w:rsid w:val="00075459"/>
    <w:rsid w:val="0007656A"/>
    <w:rsid w:val="00081582"/>
    <w:rsid w:val="0008230C"/>
    <w:rsid w:val="0008291F"/>
    <w:rsid w:val="0008717E"/>
    <w:rsid w:val="00091565"/>
    <w:rsid w:val="00091FB5"/>
    <w:rsid w:val="00092023"/>
    <w:rsid w:val="00092AF0"/>
    <w:rsid w:val="000974C2"/>
    <w:rsid w:val="000A03A2"/>
    <w:rsid w:val="000A5C52"/>
    <w:rsid w:val="000A5F8C"/>
    <w:rsid w:val="000A74BE"/>
    <w:rsid w:val="000A7799"/>
    <w:rsid w:val="000B359D"/>
    <w:rsid w:val="000B5A9F"/>
    <w:rsid w:val="000B5E7D"/>
    <w:rsid w:val="000C0517"/>
    <w:rsid w:val="000C15BA"/>
    <w:rsid w:val="000C2CA9"/>
    <w:rsid w:val="000C35AE"/>
    <w:rsid w:val="000C38AD"/>
    <w:rsid w:val="000C67E9"/>
    <w:rsid w:val="000C72C1"/>
    <w:rsid w:val="000D48B0"/>
    <w:rsid w:val="000D68C3"/>
    <w:rsid w:val="000D7C74"/>
    <w:rsid w:val="000E096D"/>
    <w:rsid w:val="000E51F7"/>
    <w:rsid w:val="000E6194"/>
    <w:rsid w:val="000E7F93"/>
    <w:rsid w:val="000F74D2"/>
    <w:rsid w:val="000F7C7A"/>
    <w:rsid w:val="00103C64"/>
    <w:rsid w:val="0010576C"/>
    <w:rsid w:val="00106C3D"/>
    <w:rsid w:val="00107E97"/>
    <w:rsid w:val="001109E6"/>
    <w:rsid w:val="001130B0"/>
    <w:rsid w:val="001163DE"/>
    <w:rsid w:val="001179C0"/>
    <w:rsid w:val="0012166C"/>
    <w:rsid w:val="00122E6E"/>
    <w:rsid w:val="001248C0"/>
    <w:rsid w:val="001303C6"/>
    <w:rsid w:val="00130EFE"/>
    <w:rsid w:val="00131E2D"/>
    <w:rsid w:val="0013268C"/>
    <w:rsid w:val="00133D92"/>
    <w:rsid w:val="00134552"/>
    <w:rsid w:val="00134702"/>
    <w:rsid w:val="00135252"/>
    <w:rsid w:val="00137319"/>
    <w:rsid w:val="00140CF0"/>
    <w:rsid w:val="00144109"/>
    <w:rsid w:val="00146213"/>
    <w:rsid w:val="001463BE"/>
    <w:rsid w:val="0015128E"/>
    <w:rsid w:val="0015464A"/>
    <w:rsid w:val="0016324F"/>
    <w:rsid w:val="001636F3"/>
    <w:rsid w:val="00164942"/>
    <w:rsid w:val="0017270F"/>
    <w:rsid w:val="00173D80"/>
    <w:rsid w:val="001759B6"/>
    <w:rsid w:val="00175F84"/>
    <w:rsid w:val="0017770C"/>
    <w:rsid w:val="00181757"/>
    <w:rsid w:val="00186DF0"/>
    <w:rsid w:val="00186FF8"/>
    <w:rsid w:val="0019100F"/>
    <w:rsid w:val="00191AB6"/>
    <w:rsid w:val="00192B20"/>
    <w:rsid w:val="00194B38"/>
    <w:rsid w:val="00195751"/>
    <w:rsid w:val="001964A7"/>
    <w:rsid w:val="001968AD"/>
    <w:rsid w:val="00196F7A"/>
    <w:rsid w:val="001A439C"/>
    <w:rsid w:val="001A4BE4"/>
    <w:rsid w:val="001A5E2D"/>
    <w:rsid w:val="001A6844"/>
    <w:rsid w:val="001B07C0"/>
    <w:rsid w:val="001B1487"/>
    <w:rsid w:val="001B201A"/>
    <w:rsid w:val="001B28A5"/>
    <w:rsid w:val="001B3D4B"/>
    <w:rsid w:val="001B5104"/>
    <w:rsid w:val="001C2142"/>
    <w:rsid w:val="001D080D"/>
    <w:rsid w:val="001D136C"/>
    <w:rsid w:val="001D6DF9"/>
    <w:rsid w:val="001D6E20"/>
    <w:rsid w:val="001D7975"/>
    <w:rsid w:val="001E267B"/>
    <w:rsid w:val="001E4962"/>
    <w:rsid w:val="001E569D"/>
    <w:rsid w:val="001F1969"/>
    <w:rsid w:val="001F3198"/>
    <w:rsid w:val="001F3563"/>
    <w:rsid w:val="001F59B2"/>
    <w:rsid w:val="001F5BF2"/>
    <w:rsid w:val="001F69EE"/>
    <w:rsid w:val="00204151"/>
    <w:rsid w:val="002076CF"/>
    <w:rsid w:val="00210EEB"/>
    <w:rsid w:val="002124E6"/>
    <w:rsid w:val="0021322B"/>
    <w:rsid w:val="00213A5F"/>
    <w:rsid w:val="002216FE"/>
    <w:rsid w:val="00221CBC"/>
    <w:rsid w:val="00225429"/>
    <w:rsid w:val="00225D1E"/>
    <w:rsid w:val="00231773"/>
    <w:rsid w:val="00231B7B"/>
    <w:rsid w:val="00233458"/>
    <w:rsid w:val="00235F1B"/>
    <w:rsid w:val="0024213C"/>
    <w:rsid w:val="0024250C"/>
    <w:rsid w:val="002447BA"/>
    <w:rsid w:val="002518F4"/>
    <w:rsid w:val="00251CED"/>
    <w:rsid w:val="00252BF2"/>
    <w:rsid w:val="002560BF"/>
    <w:rsid w:val="00256A66"/>
    <w:rsid w:val="0026332E"/>
    <w:rsid w:val="0026394E"/>
    <w:rsid w:val="00263BD0"/>
    <w:rsid w:val="0026459A"/>
    <w:rsid w:val="0026476D"/>
    <w:rsid w:val="00266240"/>
    <w:rsid w:val="00271695"/>
    <w:rsid w:val="0027205F"/>
    <w:rsid w:val="00272187"/>
    <w:rsid w:val="00272C24"/>
    <w:rsid w:val="00274581"/>
    <w:rsid w:val="0027509B"/>
    <w:rsid w:val="00280298"/>
    <w:rsid w:val="00282AEA"/>
    <w:rsid w:val="00283F22"/>
    <w:rsid w:val="0028728B"/>
    <w:rsid w:val="00291FFC"/>
    <w:rsid w:val="0029630E"/>
    <w:rsid w:val="0029691E"/>
    <w:rsid w:val="0029787D"/>
    <w:rsid w:val="00297B2E"/>
    <w:rsid w:val="002A010A"/>
    <w:rsid w:val="002A19EB"/>
    <w:rsid w:val="002A5A77"/>
    <w:rsid w:val="002A6551"/>
    <w:rsid w:val="002A78B6"/>
    <w:rsid w:val="002B042F"/>
    <w:rsid w:val="002B05F3"/>
    <w:rsid w:val="002B2A24"/>
    <w:rsid w:val="002B502E"/>
    <w:rsid w:val="002B5937"/>
    <w:rsid w:val="002B5985"/>
    <w:rsid w:val="002B5A0A"/>
    <w:rsid w:val="002B6750"/>
    <w:rsid w:val="002C0EE7"/>
    <w:rsid w:val="002C3349"/>
    <w:rsid w:val="002C5856"/>
    <w:rsid w:val="002C5ED8"/>
    <w:rsid w:val="002C5FFC"/>
    <w:rsid w:val="002C627E"/>
    <w:rsid w:val="002C668B"/>
    <w:rsid w:val="002D1A06"/>
    <w:rsid w:val="002E18C5"/>
    <w:rsid w:val="002E264A"/>
    <w:rsid w:val="002E2DBD"/>
    <w:rsid w:val="002F7AD4"/>
    <w:rsid w:val="00302167"/>
    <w:rsid w:val="00312B25"/>
    <w:rsid w:val="00314E9D"/>
    <w:rsid w:val="003154A8"/>
    <w:rsid w:val="0032075B"/>
    <w:rsid w:val="003242D0"/>
    <w:rsid w:val="00325CC7"/>
    <w:rsid w:val="00326E07"/>
    <w:rsid w:val="00331995"/>
    <w:rsid w:val="00332A62"/>
    <w:rsid w:val="003401EE"/>
    <w:rsid w:val="00340453"/>
    <w:rsid w:val="00340AEE"/>
    <w:rsid w:val="0034416C"/>
    <w:rsid w:val="0034533C"/>
    <w:rsid w:val="00345BFE"/>
    <w:rsid w:val="0034671A"/>
    <w:rsid w:val="00346DCB"/>
    <w:rsid w:val="00353C9C"/>
    <w:rsid w:val="003541B4"/>
    <w:rsid w:val="00354938"/>
    <w:rsid w:val="00357E01"/>
    <w:rsid w:val="00362763"/>
    <w:rsid w:val="003637F9"/>
    <w:rsid w:val="0036495D"/>
    <w:rsid w:val="00365B6F"/>
    <w:rsid w:val="00367CCE"/>
    <w:rsid w:val="00381B00"/>
    <w:rsid w:val="00383C41"/>
    <w:rsid w:val="0038593F"/>
    <w:rsid w:val="00391613"/>
    <w:rsid w:val="00395653"/>
    <w:rsid w:val="00396BDA"/>
    <w:rsid w:val="00397792"/>
    <w:rsid w:val="003A25F6"/>
    <w:rsid w:val="003A3D54"/>
    <w:rsid w:val="003A5371"/>
    <w:rsid w:val="003A6495"/>
    <w:rsid w:val="003B051D"/>
    <w:rsid w:val="003B0880"/>
    <w:rsid w:val="003B1177"/>
    <w:rsid w:val="003B2671"/>
    <w:rsid w:val="003B60A0"/>
    <w:rsid w:val="003B72C6"/>
    <w:rsid w:val="003C50B4"/>
    <w:rsid w:val="003C6174"/>
    <w:rsid w:val="003C6201"/>
    <w:rsid w:val="003C646A"/>
    <w:rsid w:val="003C79DC"/>
    <w:rsid w:val="003D0F5B"/>
    <w:rsid w:val="003D2852"/>
    <w:rsid w:val="003D2C17"/>
    <w:rsid w:val="003D33C9"/>
    <w:rsid w:val="003D540A"/>
    <w:rsid w:val="003E0497"/>
    <w:rsid w:val="003E1C1E"/>
    <w:rsid w:val="003E352F"/>
    <w:rsid w:val="003E3A7E"/>
    <w:rsid w:val="003E44AE"/>
    <w:rsid w:val="003E694E"/>
    <w:rsid w:val="003F02E9"/>
    <w:rsid w:val="003F4CCB"/>
    <w:rsid w:val="003F62BF"/>
    <w:rsid w:val="004048E6"/>
    <w:rsid w:val="00410E31"/>
    <w:rsid w:val="00420FFB"/>
    <w:rsid w:val="00426EDB"/>
    <w:rsid w:val="004277BD"/>
    <w:rsid w:val="00430122"/>
    <w:rsid w:val="00435855"/>
    <w:rsid w:val="00436278"/>
    <w:rsid w:val="0043696A"/>
    <w:rsid w:val="00436E7B"/>
    <w:rsid w:val="00437161"/>
    <w:rsid w:val="00440D4F"/>
    <w:rsid w:val="00443E05"/>
    <w:rsid w:val="004445E9"/>
    <w:rsid w:val="0044658D"/>
    <w:rsid w:val="00446BAA"/>
    <w:rsid w:val="00446CA7"/>
    <w:rsid w:val="0044749B"/>
    <w:rsid w:val="0045275A"/>
    <w:rsid w:val="00453605"/>
    <w:rsid w:val="00456999"/>
    <w:rsid w:val="0046161A"/>
    <w:rsid w:val="00463AD6"/>
    <w:rsid w:val="00463C72"/>
    <w:rsid w:val="00464AD0"/>
    <w:rsid w:val="004660E5"/>
    <w:rsid w:val="00467B26"/>
    <w:rsid w:val="00472022"/>
    <w:rsid w:val="0048239E"/>
    <w:rsid w:val="00484D24"/>
    <w:rsid w:val="0048507B"/>
    <w:rsid w:val="0049248E"/>
    <w:rsid w:val="004927D5"/>
    <w:rsid w:val="0049327E"/>
    <w:rsid w:val="00495A55"/>
    <w:rsid w:val="00496377"/>
    <w:rsid w:val="00496B27"/>
    <w:rsid w:val="00496F4D"/>
    <w:rsid w:val="004A3528"/>
    <w:rsid w:val="004A447C"/>
    <w:rsid w:val="004A74CB"/>
    <w:rsid w:val="004B1085"/>
    <w:rsid w:val="004B1D42"/>
    <w:rsid w:val="004D074C"/>
    <w:rsid w:val="004D1BB2"/>
    <w:rsid w:val="004D2AB5"/>
    <w:rsid w:val="004D67FD"/>
    <w:rsid w:val="004D7F7D"/>
    <w:rsid w:val="004E1F26"/>
    <w:rsid w:val="004E205E"/>
    <w:rsid w:val="004E50C4"/>
    <w:rsid w:val="004E6984"/>
    <w:rsid w:val="004E7C3A"/>
    <w:rsid w:val="004F3CCD"/>
    <w:rsid w:val="004F3D01"/>
    <w:rsid w:val="004F4E2D"/>
    <w:rsid w:val="004F7A08"/>
    <w:rsid w:val="005020D1"/>
    <w:rsid w:val="00503B09"/>
    <w:rsid w:val="00504103"/>
    <w:rsid w:val="00505ED1"/>
    <w:rsid w:val="005076AD"/>
    <w:rsid w:val="005106BB"/>
    <w:rsid w:val="00511300"/>
    <w:rsid w:val="0051270C"/>
    <w:rsid w:val="00513803"/>
    <w:rsid w:val="005149D3"/>
    <w:rsid w:val="00515B65"/>
    <w:rsid w:val="0051759B"/>
    <w:rsid w:val="00520626"/>
    <w:rsid w:val="00523033"/>
    <w:rsid w:val="00525D44"/>
    <w:rsid w:val="00527C02"/>
    <w:rsid w:val="00531A0E"/>
    <w:rsid w:val="00531F73"/>
    <w:rsid w:val="00532B3F"/>
    <w:rsid w:val="005356B2"/>
    <w:rsid w:val="00541545"/>
    <w:rsid w:val="0054364C"/>
    <w:rsid w:val="005441F3"/>
    <w:rsid w:val="00547A05"/>
    <w:rsid w:val="00552D00"/>
    <w:rsid w:val="00555207"/>
    <w:rsid w:val="005562DE"/>
    <w:rsid w:val="00560482"/>
    <w:rsid w:val="00562C37"/>
    <w:rsid w:val="005653F9"/>
    <w:rsid w:val="00565DBC"/>
    <w:rsid w:val="0056607E"/>
    <w:rsid w:val="00567615"/>
    <w:rsid w:val="00567863"/>
    <w:rsid w:val="00570F65"/>
    <w:rsid w:val="0057626C"/>
    <w:rsid w:val="00576A4F"/>
    <w:rsid w:val="00583E6D"/>
    <w:rsid w:val="0059358B"/>
    <w:rsid w:val="005A0CFE"/>
    <w:rsid w:val="005A1E36"/>
    <w:rsid w:val="005A2F9E"/>
    <w:rsid w:val="005A31A9"/>
    <w:rsid w:val="005A7274"/>
    <w:rsid w:val="005B1068"/>
    <w:rsid w:val="005B28AF"/>
    <w:rsid w:val="005B75DF"/>
    <w:rsid w:val="005C2030"/>
    <w:rsid w:val="005C2E5F"/>
    <w:rsid w:val="005C482F"/>
    <w:rsid w:val="005C521B"/>
    <w:rsid w:val="005D0852"/>
    <w:rsid w:val="005D2F57"/>
    <w:rsid w:val="005D43D4"/>
    <w:rsid w:val="005D50E1"/>
    <w:rsid w:val="005D68A3"/>
    <w:rsid w:val="005D7F87"/>
    <w:rsid w:val="005F168F"/>
    <w:rsid w:val="00600333"/>
    <w:rsid w:val="006011B8"/>
    <w:rsid w:val="00602F4F"/>
    <w:rsid w:val="006040BB"/>
    <w:rsid w:val="00604AC8"/>
    <w:rsid w:val="0060505D"/>
    <w:rsid w:val="006126E3"/>
    <w:rsid w:val="0061398E"/>
    <w:rsid w:val="00614229"/>
    <w:rsid w:val="006172A3"/>
    <w:rsid w:val="00620301"/>
    <w:rsid w:val="00621A84"/>
    <w:rsid w:val="00624D36"/>
    <w:rsid w:val="0062548B"/>
    <w:rsid w:val="0062659B"/>
    <w:rsid w:val="00631B15"/>
    <w:rsid w:val="00637C82"/>
    <w:rsid w:val="006407D3"/>
    <w:rsid w:val="006463ED"/>
    <w:rsid w:val="006468ED"/>
    <w:rsid w:val="00646994"/>
    <w:rsid w:val="0064720C"/>
    <w:rsid w:val="006521FA"/>
    <w:rsid w:val="00653429"/>
    <w:rsid w:val="00660C73"/>
    <w:rsid w:val="006627A6"/>
    <w:rsid w:val="00663CF0"/>
    <w:rsid w:val="00666CA5"/>
    <w:rsid w:val="006711A8"/>
    <w:rsid w:val="00672FA9"/>
    <w:rsid w:val="00676178"/>
    <w:rsid w:val="00685981"/>
    <w:rsid w:val="00685BA5"/>
    <w:rsid w:val="00686B19"/>
    <w:rsid w:val="00687BA2"/>
    <w:rsid w:val="006A093A"/>
    <w:rsid w:val="006A7334"/>
    <w:rsid w:val="006A7B0F"/>
    <w:rsid w:val="006B4249"/>
    <w:rsid w:val="006B581A"/>
    <w:rsid w:val="006B5C26"/>
    <w:rsid w:val="006C2A36"/>
    <w:rsid w:val="006C431E"/>
    <w:rsid w:val="006C44B8"/>
    <w:rsid w:val="006D03D1"/>
    <w:rsid w:val="006D35EB"/>
    <w:rsid w:val="006D6F52"/>
    <w:rsid w:val="006D71DD"/>
    <w:rsid w:val="006E0A20"/>
    <w:rsid w:val="006E1668"/>
    <w:rsid w:val="006E22FB"/>
    <w:rsid w:val="006E305C"/>
    <w:rsid w:val="006F0521"/>
    <w:rsid w:val="006F5B58"/>
    <w:rsid w:val="006F6119"/>
    <w:rsid w:val="006F62F1"/>
    <w:rsid w:val="00702841"/>
    <w:rsid w:val="00702BF6"/>
    <w:rsid w:val="00702E8F"/>
    <w:rsid w:val="00704CA5"/>
    <w:rsid w:val="00706C54"/>
    <w:rsid w:val="00706E4B"/>
    <w:rsid w:val="00707A1F"/>
    <w:rsid w:val="007102B3"/>
    <w:rsid w:val="007117CB"/>
    <w:rsid w:val="007160A8"/>
    <w:rsid w:val="00716868"/>
    <w:rsid w:val="007170E8"/>
    <w:rsid w:val="00717425"/>
    <w:rsid w:val="007209D3"/>
    <w:rsid w:val="00720C50"/>
    <w:rsid w:val="00720F08"/>
    <w:rsid w:val="007214BE"/>
    <w:rsid w:val="007274DE"/>
    <w:rsid w:val="00731A22"/>
    <w:rsid w:val="007330AF"/>
    <w:rsid w:val="007344DC"/>
    <w:rsid w:val="0074062C"/>
    <w:rsid w:val="0074322F"/>
    <w:rsid w:val="00745410"/>
    <w:rsid w:val="00751141"/>
    <w:rsid w:val="00751DD3"/>
    <w:rsid w:val="00753C2C"/>
    <w:rsid w:val="007557EC"/>
    <w:rsid w:val="0075674D"/>
    <w:rsid w:val="00760294"/>
    <w:rsid w:val="007604E1"/>
    <w:rsid w:val="00760E20"/>
    <w:rsid w:val="00761FFC"/>
    <w:rsid w:val="00762440"/>
    <w:rsid w:val="0076595A"/>
    <w:rsid w:val="00765F45"/>
    <w:rsid w:val="0076788B"/>
    <w:rsid w:val="00767E81"/>
    <w:rsid w:val="007714D4"/>
    <w:rsid w:val="00772EE6"/>
    <w:rsid w:val="0077337E"/>
    <w:rsid w:val="007775B1"/>
    <w:rsid w:val="00777C71"/>
    <w:rsid w:val="00780AE6"/>
    <w:rsid w:val="00781D8B"/>
    <w:rsid w:val="00792408"/>
    <w:rsid w:val="007A0E6E"/>
    <w:rsid w:val="007A3666"/>
    <w:rsid w:val="007A5B4F"/>
    <w:rsid w:val="007A5F10"/>
    <w:rsid w:val="007A682A"/>
    <w:rsid w:val="007B03B9"/>
    <w:rsid w:val="007B0794"/>
    <w:rsid w:val="007B1791"/>
    <w:rsid w:val="007B1AD6"/>
    <w:rsid w:val="007B1BD9"/>
    <w:rsid w:val="007B37C7"/>
    <w:rsid w:val="007B4FB3"/>
    <w:rsid w:val="007B6B2F"/>
    <w:rsid w:val="007C1A36"/>
    <w:rsid w:val="007C2491"/>
    <w:rsid w:val="007C28AE"/>
    <w:rsid w:val="007C4ABA"/>
    <w:rsid w:val="007D4AFD"/>
    <w:rsid w:val="007D78B5"/>
    <w:rsid w:val="007D7D6C"/>
    <w:rsid w:val="007D7E1F"/>
    <w:rsid w:val="007E2109"/>
    <w:rsid w:val="007E33AD"/>
    <w:rsid w:val="007E4281"/>
    <w:rsid w:val="007E5040"/>
    <w:rsid w:val="007E71AF"/>
    <w:rsid w:val="007F0B94"/>
    <w:rsid w:val="007F1481"/>
    <w:rsid w:val="007F214E"/>
    <w:rsid w:val="007F383A"/>
    <w:rsid w:val="007F620E"/>
    <w:rsid w:val="00802CB1"/>
    <w:rsid w:val="00803D8F"/>
    <w:rsid w:val="00807034"/>
    <w:rsid w:val="00811ABC"/>
    <w:rsid w:val="00814C8C"/>
    <w:rsid w:val="00814F6D"/>
    <w:rsid w:val="008167BF"/>
    <w:rsid w:val="00817FC9"/>
    <w:rsid w:val="00820907"/>
    <w:rsid w:val="00820F87"/>
    <w:rsid w:val="0082286D"/>
    <w:rsid w:val="00823EF2"/>
    <w:rsid w:val="0082493C"/>
    <w:rsid w:val="00825E08"/>
    <w:rsid w:val="008269A4"/>
    <w:rsid w:val="00826FDB"/>
    <w:rsid w:val="0083097F"/>
    <w:rsid w:val="008309B0"/>
    <w:rsid w:val="00831309"/>
    <w:rsid w:val="00832350"/>
    <w:rsid w:val="008359B2"/>
    <w:rsid w:val="0085067A"/>
    <w:rsid w:val="00853703"/>
    <w:rsid w:val="00853D71"/>
    <w:rsid w:val="008562A2"/>
    <w:rsid w:val="0086067F"/>
    <w:rsid w:val="00860811"/>
    <w:rsid w:val="00861362"/>
    <w:rsid w:val="00861B1C"/>
    <w:rsid w:val="0086244F"/>
    <w:rsid w:val="0086322C"/>
    <w:rsid w:val="00870F4F"/>
    <w:rsid w:val="00871F55"/>
    <w:rsid w:val="00872704"/>
    <w:rsid w:val="00873AD4"/>
    <w:rsid w:val="00873C9A"/>
    <w:rsid w:val="00876BFA"/>
    <w:rsid w:val="008770D8"/>
    <w:rsid w:val="008774AE"/>
    <w:rsid w:val="00883B8A"/>
    <w:rsid w:val="008876EF"/>
    <w:rsid w:val="0089083A"/>
    <w:rsid w:val="008957CB"/>
    <w:rsid w:val="00895B62"/>
    <w:rsid w:val="00895C7B"/>
    <w:rsid w:val="008A069D"/>
    <w:rsid w:val="008A0D7D"/>
    <w:rsid w:val="008A4A50"/>
    <w:rsid w:val="008B0927"/>
    <w:rsid w:val="008B0CC8"/>
    <w:rsid w:val="008B2E03"/>
    <w:rsid w:val="008B4292"/>
    <w:rsid w:val="008B5E94"/>
    <w:rsid w:val="008B7D19"/>
    <w:rsid w:val="008C0CEA"/>
    <w:rsid w:val="008C20DE"/>
    <w:rsid w:val="008C2295"/>
    <w:rsid w:val="008C22A8"/>
    <w:rsid w:val="008C5473"/>
    <w:rsid w:val="008C733D"/>
    <w:rsid w:val="008C75C5"/>
    <w:rsid w:val="008C7CCA"/>
    <w:rsid w:val="008D1B3E"/>
    <w:rsid w:val="008D1F92"/>
    <w:rsid w:val="008D26B4"/>
    <w:rsid w:val="008D4B06"/>
    <w:rsid w:val="008D768C"/>
    <w:rsid w:val="008E1B3E"/>
    <w:rsid w:val="008E2F84"/>
    <w:rsid w:val="008E3FB2"/>
    <w:rsid w:val="008E5EA9"/>
    <w:rsid w:val="008F3C95"/>
    <w:rsid w:val="008F63EF"/>
    <w:rsid w:val="008F6F5D"/>
    <w:rsid w:val="009017B2"/>
    <w:rsid w:val="00904025"/>
    <w:rsid w:val="00904DA6"/>
    <w:rsid w:val="0090660B"/>
    <w:rsid w:val="00910DDF"/>
    <w:rsid w:val="0091169D"/>
    <w:rsid w:val="0091561E"/>
    <w:rsid w:val="00916AB5"/>
    <w:rsid w:val="00916CDA"/>
    <w:rsid w:val="009204C8"/>
    <w:rsid w:val="00920845"/>
    <w:rsid w:val="00920CC7"/>
    <w:rsid w:val="00920FD7"/>
    <w:rsid w:val="00923F00"/>
    <w:rsid w:val="009261DD"/>
    <w:rsid w:val="00926F9B"/>
    <w:rsid w:val="009274A7"/>
    <w:rsid w:val="00927DD0"/>
    <w:rsid w:val="00930371"/>
    <w:rsid w:val="00930461"/>
    <w:rsid w:val="00932B27"/>
    <w:rsid w:val="00933FA2"/>
    <w:rsid w:val="0093494A"/>
    <w:rsid w:val="00935041"/>
    <w:rsid w:val="00935E06"/>
    <w:rsid w:val="00940D9C"/>
    <w:rsid w:val="009435A7"/>
    <w:rsid w:val="00943E0A"/>
    <w:rsid w:val="009467C7"/>
    <w:rsid w:val="0095169E"/>
    <w:rsid w:val="0095219C"/>
    <w:rsid w:val="0095353F"/>
    <w:rsid w:val="00953D02"/>
    <w:rsid w:val="00953FF7"/>
    <w:rsid w:val="00954674"/>
    <w:rsid w:val="00960CEA"/>
    <w:rsid w:val="00961C7D"/>
    <w:rsid w:val="0096581E"/>
    <w:rsid w:val="00966302"/>
    <w:rsid w:val="00967373"/>
    <w:rsid w:val="0096750D"/>
    <w:rsid w:val="00967A48"/>
    <w:rsid w:val="00967B78"/>
    <w:rsid w:val="00970457"/>
    <w:rsid w:val="00972F62"/>
    <w:rsid w:val="009778A3"/>
    <w:rsid w:val="00980254"/>
    <w:rsid w:val="00981834"/>
    <w:rsid w:val="00981A4A"/>
    <w:rsid w:val="00983A15"/>
    <w:rsid w:val="00990631"/>
    <w:rsid w:val="00990AB8"/>
    <w:rsid w:val="00991CC9"/>
    <w:rsid w:val="00992D17"/>
    <w:rsid w:val="009933DE"/>
    <w:rsid w:val="00997557"/>
    <w:rsid w:val="009A263B"/>
    <w:rsid w:val="009A4483"/>
    <w:rsid w:val="009A46FC"/>
    <w:rsid w:val="009B11A0"/>
    <w:rsid w:val="009B1C85"/>
    <w:rsid w:val="009B2722"/>
    <w:rsid w:val="009B33C4"/>
    <w:rsid w:val="009C00A8"/>
    <w:rsid w:val="009C05CF"/>
    <w:rsid w:val="009C0FCF"/>
    <w:rsid w:val="009C1330"/>
    <w:rsid w:val="009C43CC"/>
    <w:rsid w:val="009C4AA6"/>
    <w:rsid w:val="009C50C1"/>
    <w:rsid w:val="009C72C9"/>
    <w:rsid w:val="009D0E20"/>
    <w:rsid w:val="009D2AEE"/>
    <w:rsid w:val="009D3366"/>
    <w:rsid w:val="009D59F1"/>
    <w:rsid w:val="009D5E1D"/>
    <w:rsid w:val="009D6AD5"/>
    <w:rsid w:val="009D7196"/>
    <w:rsid w:val="009E0E77"/>
    <w:rsid w:val="009F13BC"/>
    <w:rsid w:val="009F4F23"/>
    <w:rsid w:val="00A027E6"/>
    <w:rsid w:val="00A06317"/>
    <w:rsid w:val="00A1038F"/>
    <w:rsid w:val="00A139FB"/>
    <w:rsid w:val="00A13A21"/>
    <w:rsid w:val="00A13E02"/>
    <w:rsid w:val="00A13F91"/>
    <w:rsid w:val="00A16C82"/>
    <w:rsid w:val="00A177F1"/>
    <w:rsid w:val="00A21F8F"/>
    <w:rsid w:val="00A3223D"/>
    <w:rsid w:val="00A34658"/>
    <w:rsid w:val="00A356CF"/>
    <w:rsid w:val="00A372FA"/>
    <w:rsid w:val="00A407E2"/>
    <w:rsid w:val="00A41827"/>
    <w:rsid w:val="00A43546"/>
    <w:rsid w:val="00A43A4C"/>
    <w:rsid w:val="00A441F4"/>
    <w:rsid w:val="00A46BB9"/>
    <w:rsid w:val="00A47B48"/>
    <w:rsid w:val="00A53340"/>
    <w:rsid w:val="00A536B2"/>
    <w:rsid w:val="00A55A9A"/>
    <w:rsid w:val="00A55AB4"/>
    <w:rsid w:val="00A55F63"/>
    <w:rsid w:val="00A61044"/>
    <w:rsid w:val="00A61A50"/>
    <w:rsid w:val="00A640D7"/>
    <w:rsid w:val="00A663FA"/>
    <w:rsid w:val="00A72DF3"/>
    <w:rsid w:val="00A72F99"/>
    <w:rsid w:val="00A73A40"/>
    <w:rsid w:val="00A73A8A"/>
    <w:rsid w:val="00A77177"/>
    <w:rsid w:val="00A82A94"/>
    <w:rsid w:val="00A82CA2"/>
    <w:rsid w:val="00A83647"/>
    <w:rsid w:val="00A84669"/>
    <w:rsid w:val="00A86027"/>
    <w:rsid w:val="00A8737E"/>
    <w:rsid w:val="00A902B9"/>
    <w:rsid w:val="00A93020"/>
    <w:rsid w:val="00A9649A"/>
    <w:rsid w:val="00A97628"/>
    <w:rsid w:val="00AA0313"/>
    <w:rsid w:val="00AA0885"/>
    <w:rsid w:val="00AA0E55"/>
    <w:rsid w:val="00AA1E81"/>
    <w:rsid w:val="00AA46AC"/>
    <w:rsid w:val="00AA4ED7"/>
    <w:rsid w:val="00AA5E6F"/>
    <w:rsid w:val="00AA61AD"/>
    <w:rsid w:val="00AA7C55"/>
    <w:rsid w:val="00AB2046"/>
    <w:rsid w:val="00AB2A36"/>
    <w:rsid w:val="00AB4C30"/>
    <w:rsid w:val="00AB5A77"/>
    <w:rsid w:val="00AB6545"/>
    <w:rsid w:val="00AB7FC5"/>
    <w:rsid w:val="00AC202C"/>
    <w:rsid w:val="00AC205C"/>
    <w:rsid w:val="00AC2D9A"/>
    <w:rsid w:val="00AC36BC"/>
    <w:rsid w:val="00AC5CE8"/>
    <w:rsid w:val="00AC7050"/>
    <w:rsid w:val="00AD2942"/>
    <w:rsid w:val="00AD2A76"/>
    <w:rsid w:val="00AD2DEF"/>
    <w:rsid w:val="00AD3958"/>
    <w:rsid w:val="00AD4B19"/>
    <w:rsid w:val="00AD5DDD"/>
    <w:rsid w:val="00AD6BE8"/>
    <w:rsid w:val="00AD7C08"/>
    <w:rsid w:val="00AE038A"/>
    <w:rsid w:val="00AE0F68"/>
    <w:rsid w:val="00AE154F"/>
    <w:rsid w:val="00AE2BA0"/>
    <w:rsid w:val="00AE43B5"/>
    <w:rsid w:val="00AE5B7F"/>
    <w:rsid w:val="00AE67BD"/>
    <w:rsid w:val="00AF08CB"/>
    <w:rsid w:val="00AF2A49"/>
    <w:rsid w:val="00AF44EF"/>
    <w:rsid w:val="00AF5775"/>
    <w:rsid w:val="00AF5E72"/>
    <w:rsid w:val="00AF7706"/>
    <w:rsid w:val="00B04D1C"/>
    <w:rsid w:val="00B051E8"/>
    <w:rsid w:val="00B05834"/>
    <w:rsid w:val="00B107E4"/>
    <w:rsid w:val="00B14D94"/>
    <w:rsid w:val="00B1565C"/>
    <w:rsid w:val="00B177D0"/>
    <w:rsid w:val="00B203B7"/>
    <w:rsid w:val="00B20843"/>
    <w:rsid w:val="00B22814"/>
    <w:rsid w:val="00B23344"/>
    <w:rsid w:val="00B25499"/>
    <w:rsid w:val="00B264D3"/>
    <w:rsid w:val="00B271A2"/>
    <w:rsid w:val="00B32071"/>
    <w:rsid w:val="00B34283"/>
    <w:rsid w:val="00B343FC"/>
    <w:rsid w:val="00B352A7"/>
    <w:rsid w:val="00B3547E"/>
    <w:rsid w:val="00B36526"/>
    <w:rsid w:val="00B41352"/>
    <w:rsid w:val="00B43CDB"/>
    <w:rsid w:val="00B449C9"/>
    <w:rsid w:val="00B470B2"/>
    <w:rsid w:val="00B472E7"/>
    <w:rsid w:val="00B47AC3"/>
    <w:rsid w:val="00B50158"/>
    <w:rsid w:val="00B520AD"/>
    <w:rsid w:val="00B54491"/>
    <w:rsid w:val="00B567DA"/>
    <w:rsid w:val="00B57751"/>
    <w:rsid w:val="00B600C4"/>
    <w:rsid w:val="00B61110"/>
    <w:rsid w:val="00B641C5"/>
    <w:rsid w:val="00B648AA"/>
    <w:rsid w:val="00B64935"/>
    <w:rsid w:val="00B64F81"/>
    <w:rsid w:val="00B65126"/>
    <w:rsid w:val="00B665CB"/>
    <w:rsid w:val="00B67D5D"/>
    <w:rsid w:val="00B70C46"/>
    <w:rsid w:val="00B73D9D"/>
    <w:rsid w:val="00B75330"/>
    <w:rsid w:val="00B77DEC"/>
    <w:rsid w:val="00B8056B"/>
    <w:rsid w:val="00B84D55"/>
    <w:rsid w:val="00BA2296"/>
    <w:rsid w:val="00BA3EFF"/>
    <w:rsid w:val="00BA5B01"/>
    <w:rsid w:val="00BB0716"/>
    <w:rsid w:val="00BB1FBF"/>
    <w:rsid w:val="00BB3B02"/>
    <w:rsid w:val="00BB466D"/>
    <w:rsid w:val="00BB4996"/>
    <w:rsid w:val="00BB5871"/>
    <w:rsid w:val="00BB7B78"/>
    <w:rsid w:val="00BC39F9"/>
    <w:rsid w:val="00BC46DC"/>
    <w:rsid w:val="00BC4A6B"/>
    <w:rsid w:val="00BC59CF"/>
    <w:rsid w:val="00BC697B"/>
    <w:rsid w:val="00BD1B81"/>
    <w:rsid w:val="00BD34CA"/>
    <w:rsid w:val="00BD57CF"/>
    <w:rsid w:val="00BD7519"/>
    <w:rsid w:val="00BE32D2"/>
    <w:rsid w:val="00BE40D1"/>
    <w:rsid w:val="00BE626F"/>
    <w:rsid w:val="00BE75D3"/>
    <w:rsid w:val="00BF21FC"/>
    <w:rsid w:val="00BF4ABE"/>
    <w:rsid w:val="00BF5FAC"/>
    <w:rsid w:val="00BF6626"/>
    <w:rsid w:val="00BF7197"/>
    <w:rsid w:val="00BF790A"/>
    <w:rsid w:val="00C110F2"/>
    <w:rsid w:val="00C152E4"/>
    <w:rsid w:val="00C172CB"/>
    <w:rsid w:val="00C22A79"/>
    <w:rsid w:val="00C277D7"/>
    <w:rsid w:val="00C301CA"/>
    <w:rsid w:val="00C3066A"/>
    <w:rsid w:val="00C335C2"/>
    <w:rsid w:val="00C348D2"/>
    <w:rsid w:val="00C3565F"/>
    <w:rsid w:val="00C377C8"/>
    <w:rsid w:val="00C37BC6"/>
    <w:rsid w:val="00C42289"/>
    <w:rsid w:val="00C42A32"/>
    <w:rsid w:val="00C453D6"/>
    <w:rsid w:val="00C4714A"/>
    <w:rsid w:val="00C50D3B"/>
    <w:rsid w:val="00C53818"/>
    <w:rsid w:val="00C54E45"/>
    <w:rsid w:val="00C55615"/>
    <w:rsid w:val="00C55E1C"/>
    <w:rsid w:val="00C56E56"/>
    <w:rsid w:val="00C57DD0"/>
    <w:rsid w:val="00C62580"/>
    <w:rsid w:val="00C63548"/>
    <w:rsid w:val="00C66250"/>
    <w:rsid w:val="00C7026E"/>
    <w:rsid w:val="00C70CF0"/>
    <w:rsid w:val="00C70EF6"/>
    <w:rsid w:val="00C718AD"/>
    <w:rsid w:val="00C75244"/>
    <w:rsid w:val="00C816CD"/>
    <w:rsid w:val="00C81D75"/>
    <w:rsid w:val="00C85E4A"/>
    <w:rsid w:val="00C870F5"/>
    <w:rsid w:val="00C87C39"/>
    <w:rsid w:val="00C90FBA"/>
    <w:rsid w:val="00C91221"/>
    <w:rsid w:val="00C928BB"/>
    <w:rsid w:val="00C92EC3"/>
    <w:rsid w:val="00C93249"/>
    <w:rsid w:val="00C94874"/>
    <w:rsid w:val="00C94A9E"/>
    <w:rsid w:val="00C95D50"/>
    <w:rsid w:val="00C973B6"/>
    <w:rsid w:val="00C97CC4"/>
    <w:rsid w:val="00C97E31"/>
    <w:rsid w:val="00CA029A"/>
    <w:rsid w:val="00CA12BE"/>
    <w:rsid w:val="00CA2097"/>
    <w:rsid w:val="00CA24DA"/>
    <w:rsid w:val="00CA610D"/>
    <w:rsid w:val="00CA6F1F"/>
    <w:rsid w:val="00CA71D1"/>
    <w:rsid w:val="00CB0324"/>
    <w:rsid w:val="00CB078D"/>
    <w:rsid w:val="00CB2233"/>
    <w:rsid w:val="00CB2255"/>
    <w:rsid w:val="00CB28B7"/>
    <w:rsid w:val="00CB6F7C"/>
    <w:rsid w:val="00CC035F"/>
    <w:rsid w:val="00CC09AB"/>
    <w:rsid w:val="00CC0BFE"/>
    <w:rsid w:val="00CC1D2F"/>
    <w:rsid w:val="00CC2774"/>
    <w:rsid w:val="00CC40BC"/>
    <w:rsid w:val="00CC5BB6"/>
    <w:rsid w:val="00CC78FC"/>
    <w:rsid w:val="00CD5D6D"/>
    <w:rsid w:val="00CD5DFF"/>
    <w:rsid w:val="00CD6E1C"/>
    <w:rsid w:val="00CD6F5A"/>
    <w:rsid w:val="00CD796C"/>
    <w:rsid w:val="00CE1DD8"/>
    <w:rsid w:val="00CE4ECF"/>
    <w:rsid w:val="00CE6990"/>
    <w:rsid w:val="00CE773B"/>
    <w:rsid w:val="00CF02AB"/>
    <w:rsid w:val="00CF02CA"/>
    <w:rsid w:val="00CF0CCE"/>
    <w:rsid w:val="00CF450C"/>
    <w:rsid w:val="00CF5B64"/>
    <w:rsid w:val="00D059BF"/>
    <w:rsid w:val="00D0618F"/>
    <w:rsid w:val="00D11141"/>
    <w:rsid w:val="00D12D4C"/>
    <w:rsid w:val="00D20B91"/>
    <w:rsid w:val="00D223AD"/>
    <w:rsid w:val="00D23DD6"/>
    <w:rsid w:val="00D2421D"/>
    <w:rsid w:val="00D30D2E"/>
    <w:rsid w:val="00D32A3F"/>
    <w:rsid w:val="00D330A6"/>
    <w:rsid w:val="00D34B36"/>
    <w:rsid w:val="00D34B4D"/>
    <w:rsid w:val="00D34DDA"/>
    <w:rsid w:val="00D34F84"/>
    <w:rsid w:val="00D35CBE"/>
    <w:rsid w:val="00D35FAD"/>
    <w:rsid w:val="00D40449"/>
    <w:rsid w:val="00D4340A"/>
    <w:rsid w:val="00D4362D"/>
    <w:rsid w:val="00D502F5"/>
    <w:rsid w:val="00D51D0E"/>
    <w:rsid w:val="00D531BF"/>
    <w:rsid w:val="00D56BFF"/>
    <w:rsid w:val="00D609E1"/>
    <w:rsid w:val="00D6103E"/>
    <w:rsid w:val="00D61AC5"/>
    <w:rsid w:val="00D62F43"/>
    <w:rsid w:val="00D670CF"/>
    <w:rsid w:val="00D70303"/>
    <w:rsid w:val="00D721AB"/>
    <w:rsid w:val="00D725F2"/>
    <w:rsid w:val="00D77F83"/>
    <w:rsid w:val="00D804D2"/>
    <w:rsid w:val="00D81C57"/>
    <w:rsid w:val="00D82231"/>
    <w:rsid w:val="00D8228B"/>
    <w:rsid w:val="00D83690"/>
    <w:rsid w:val="00D846B9"/>
    <w:rsid w:val="00D875C1"/>
    <w:rsid w:val="00D90103"/>
    <w:rsid w:val="00D9075F"/>
    <w:rsid w:val="00D9081E"/>
    <w:rsid w:val="00D92583"/>
    <w:rsid w:val="00D92EB9"/>
    <w:rsid w:val="00D939E3"/>
    <w:rsid w:val="00D95E9C"/>
    <w:rsid w:val="00D9604A"/>
    <w:rsid w:val="00D97D94"/>
    <w:rsid w:val="00DA0916"/>
    <w:rsid w:val="00DA1970"/>
    <w:rsid w:val="00DA2BB1"/>
    <w:rsid w:val="00DA46FB"/>
    <w:rsid w:val="00DA6645"/>
    <w:rsid w:val="00DA7996"/>
    <w:rsid w:val="00DB17DC"/>
    <w:rsid w:val="00DB2B53"/>
    <w:rsid w:val="00DB365B"/>
    <w:rsid w:val="00DB59D7"/>
    <w:rsid w:val="00DB6563"/>
    <w:rsid w:val="00DC0E6F"/>
    <w:rsid w:val="00DC1B29"/>
    <w:rsid w:val="00DC4709"/>
    <w:rsid w:val="00DC7115"/>
    <w:rsid w:val="00DD2B47"/>
    <w:rsid w:val="00DD58B2"/>
    <w:rsid w:val="00DD5DED"/>
    <w:rsid w:val="00DD788F"/>
    <w:rsid w:val="00DE136D"/>
    <w:rsid w:val="00DE1DA5"/>
    <w:rsid w:val="00DE65A4"/>
    <w:rsid w:val="00DF09D3"/>
    <w:rsid w:val="00DF0B66"/>
    <w:rsid w:val="00DF1A91"/>
    <w:rsid w:val="00DF2036"/>
    <w:rsid w:val="00DF2D4C"/>
    <w:rsid w:val="00DF33CA"/>
    <w:rsid w:val="00DF3897"/>
    <w:rsid w:val="00DF3E92"/>
    <w:rsid w:val="00DF54CD"/>
    <w:rsid w:val="00DF702B"/>
    <w:rsid w:val="00DF7ADD"/>
    <w:rsid w:val="00E05763"/>
    <w:rsid w:val="00E1005B"/>
    <w:rsid w:val="00E110B4"/>
    <w:rsid w:val="00E11AFF"/>
    <w:rsid w:val="00E14492"/>
    <w:rsid w:val="00E15813"/>
    <w:rsid w:val="00E23224"/>
    <w:rsid w:val="00E24728"/>
    <w:rsid w:val="00E248F1"/>
    <w:rsid w:val="00E25090"/>
    <w:rsid w:val="00E27C62"/>
    <w:rsid w:val="00E27E51"/>
    <w:rsid w:val="00E3018B"/>
    <w:rsid w:val="00E31623"/>
    <w:rsid w:val="00E32131"/>
    <w:rsid w:val="00E3258F"/>
    <w:rsid w:val="00E4738E"/>
    <w:rsid w:val="00E5070A"/>
    <w:rsid w:val="00E5368D"/>
    <w:rsid w:val="00E558E9"/>
    <w:rsid w:val="00E55A29"/>
    <w:rsid w:val="00E55E06"/>
    <w:rsid w:val="00E56E08"/>
    <w:rsid w:val="00E573FC"/>
    <w:rsid w:val="00E577F5"/>
    <w:rsid w:val="00E57C05"/>
    <w:rsid w:val="00E61E2A"/>
    <w:rsid w:val="00E6224E"/>
    <w:rsid w:val="00E644F5"/>
    <w:rsid w:val="00E655D2"/>
    <w:rsid w:val="00E66346"/>
    <w:rsid w:val="00E67BA4"/>
    <w:rsid w:val="00E738E4"/>
    <w:rsid w:val="00E75412"/>
    <w:rsid w:val="00E75B8F"/>
    <w:rsid w:val="00E75B9A"/>
    <w:rsid w:val="00E8179C"/>
    <w:rsid w:val="00E819ED"/>
    <w:rsid w:val="00E85772"/>
    <w:rsid w:val="00E91C9D"/>
    <w:rsid w:val="00E925C1"/>
    <w:rsid w:val="00E936E0"/>
    <w:rsid w:val="00E95733"/>
    <w:rsid w:val="00E969EE"/>
    <w:rsid w:val="00E96DB0"/>
    <w:rsid w:val="00E9791D"/>
    <w:rsid w:val="00EA0C51"/>
    <w:rsid w:val="00EB1379"/>
    <w:rsid w:val="00EB2D1A"/>
    <w:rsid w:val="00EB3AD5"/>
    <w:rsid w:val="00EB4172"/>
    <w:rsid w:val="00EB450E"/>
    <w:rsid w:val="00EB4C0C"/>
    <w:rsid w:val="00EB5417"/>
    <w:rsid w:val="00EB5648"/>
    <w:rsid w:val="00EB5803"/>
    <w:rsid w:val="00EB7B70"/>
    <w:rsid w:val="00EC7155"/>
    <w:rsid w:val="00EC7A82"/>
    <w:rsid w:val="00ED1BBE"/>
    <w:rsid w:val="00ED362F"/>
    <w:rsid w:val="00EE30AC"/>
    <w:rsid w:val="00EE7B54"/>
    <w:rsid w:val="00EF1AD4"/>
    <w:rsid w:val="00EF4F7A"/>
    <w:rsid w:val="00EF501F"/>
    <w:rsid w:val="00F02557"/>
    <w:rsid w:val="00F02B99"/>
    <w:rsid w:val="00F06292"/>
    <w:rsid w:val="00F10081"/>
    <w:rsid w:val="00F11AEF"/>
    <w:rsid w:val="00F1218B"/>
    <w:rsid w:val="00F13440"/>
    <w:rsid w:val="00F137D3"/>
    <w:rsid w:val="00F15585"/>
    <w:rsid w:val="00F16266"/>
    <w:rsid w:val="00F164B7"/>
    <w:rsid w:val="00F235C1"/>
    <w:rsid w:val="00F30A90"/>
    <w:rsid w:val="00F31996"/>
    <w:rsid w:val="00F31E8B"/>
    <w:rsid w:val="00F374AD"/>
    <w:rsid w:val="00F457CA"/>
    <w:rsid w:val="00F45BBF"/>
    <w:rsid w:val="00F50D02"/>
    <w:rsid w:val="00F5315D"/>
    <w:rsid w:val="00F539B0"/>
    <w:rsid w:val="00F546FC"/>
    <w:rsid w:val="00F55A08"/>
    <w:rsid w:val="00F5655F"/>
    <w:rsid w:val="00F61C3A"/>
    <w:rsid w:val="00F621DD"/>
    <w:rsid w:val="00F6558B"/>
    <w:rsid w:val="00F661AD"/>
    <w:rsid w:val="00F66EAA"/>
    <w:rsid w:val="00F67AC5"/>
    <w:rsid w:val="00F70CAB"/>
    <w:rsid w:val="00F71482"/>
    <w:rsid w:val="00F716D0"/>
    <w:rsid w:val="00F71E0A"/>
    <w:rsid w:val="00F72B77"/>
    <w:rsid w:val="00F73910"/>
    <w:rsid w:val="00F744FC"/>
    <w:rsid w:val="00F7527A"/>
    <w:rsid w:val="00F76EFC"/>
    <w:rsid w:val="00F82C72"/>
    <w:rsid w:val="00F83A27"/>
    <w:rsid w:val="00F84EDC"/>
    <w:rsid w:val="00F85000"/>
    <w:rsid w:val="00F8627F"/>
    <w:rsid w:val="00F93DC6"/>
    <w:rsid w:val="00FA1F15"/>
    <w:rsid w:val="00FA2D96"/>
    <w:rsid w:val="00FA46A7"/>
    <w:rsid w:val="00FA5306"/>
    <w:rsid w:val="00FA6F4B"/>
    <w:rsid w:val="00FA70ED"/>
    <w:rsid w:val="00FA7B70"/>
    <w:rsid w:val="00FB08AF"/>
    <w:rsid w:val="00FB1621"/>
    <w:rsid w:val="00FB3EAE"/>
    <w:rsid w:val="00FB572D"/>
    <w:rsid w:val="00FB5BAA"/>
    <w:rsid w:val="00FC0842"/>
    <w:rsid w:val="00FC1DB4"/>
    <w:rsid w:val="00FC3DF7"/>
    <w:rsid w:val="00FD06A2"/>
    <w:rsid w:val="00FD1868"/>
    <w:rsid w:val="00FD4F87"/>
    <w:rsid w:val="00FD6274"/>
    <w:rsid w:val="00FD6BC3"/>
    <w:rsid w:val="00FD6CC1"/>
    <w:rsid w:val="00FD75E2"/>
    <w:rsid w:val="00FE1143"/>
    <w:rsid w:val="00FE2F29"/>
    <w:rsid w:val="00FE3984"/>
    <w:rsid w:val="00FE3FE4"/>
    <w:rsid w:val="00FF4C55"/>
    <w:rsid w:val="00FF4E0C"/>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8DC56-BD63-4EFD-B72D-E7FFE026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417"/>
    <w:pPr>
      <w:spacing w:after="0" w:line="240" w:lineRule="auto"/>
    </w:pPr>
    <w:rPr>
      <w:sz w:val="20"/>
      <w:szCs w:val="20"/>
    </w:rPr>
  </w:style>
  <w:style w:type="paragraph" w:styleId="1">
    <w:name w:val="heading 1"/>
    <w:aliases w:val="Глава"/>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
    <w:qFormat/>
    <w:pPr>
      <w:keepNext/>
      <w:outlineLvl w:val="1"/>
    </w:pPr>
    <w:rPr>
      <w:sz w:val="24"/>
      <w:szCs w:val="24"/>
    </w:rPr>
  </w:style>
  <w:style w:type="paragraph" w:styleId="3">
    <w:name w:val="heading 3"/>
    <w:basedOn w:val="a"/>
    <w:next w:val="a"/>
    <w:link w:val="30"/>
    <w:uiPriority w:val="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uiPriority w:val="99"/>
    <w:pPr>
      <w:spacing w:before="240" w:after="960"/>
      <w:ind w:right="5102" w:firstLine="709"/>
    </w:pPr>
    <w:rPr>
      <w:i/>
      <w:iCs/>
      <w:sz w:val="24"/>
      <w:szCs w:val="24"/>
    </w:rPr>
  </w:style>
  <w:style w:type="paragraph" w:customStyle="1" w:styleId="aa">
    <w:name w:val="Текст постановления"/>
    <w:basedOn w:val="a"/>
    <w:uiPriority w:val="99"/>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rsid w:val="00940D9C"/>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CB2255"/>
    <w:pPr>
      <w:widowControl w:val="0"/>
      <w:autoSpaceDE w:val="0"/>
      <w:autoSpaceDN w:val="0"/>
      <w:adjustRightInd w:val="0"/>
      <w:spacing w:after="0" w:line="240" w:lineRule="auto"/>
      <w:ind w:firstLine="720"/>
    </w:pPr>
    <w:rPr>
      <w:rFonts w:ascii="Arial" w:hAnsi="Arial" w:cs="Arial"/>
      <w:sz w:val="20"/>
      <w:szCs w:val="20"/>
    </w:rPr>
  </w:style>
  <w:style w:type="paragraph" w:styleId="af4">
    <w:name w:val="Balloon Text"/>
    <w:basedOn w:val="a"/>
    <w:link w:val="af5"/>
    <w:uiPriority w:val="99"/>
    <w:semiHidden/>
    <w:unhideWhenUsed/>
    <w:rsid w:val="0091561E"/>
    <w:rPr>
      <w:rFonts w:ascii="Tahoma" w:hAnsi="Tahoma" w:cs="Tahoma"/>
      <w:sz w:val="16"/>
      <w:szCs w:val="16"/>
    </w:rPr>
  </w:style>
  <w:style w:type="character" w:customStyle="1" w:styleId="af5">
    <w:name w:val="Текст выноски Знак"/>
    <w:basedOn w:val="a0"/>
    <w:link w:val="af4"/>
    <w:uiPriority w:val="99"/>
    <w:semiHidden/>
    <w:locked/>
    <w:rsid w:val="0091561E"/>
    <w:rPr>
      <w:rFonts w:ascii="Tahoma" w:hAnsi="Tahoma" w:cs="Tahoma"/>
      <w:sz w:val="16"/>
      <w:szCs w:val="16"/>
    </w:rPr>
  </w:style>
  <w:style w:type="paragraph" w:customStyle="1" w:styleId="af6">
    <w:name w:val="Знак Знак"/>
    <w:basedOn w:val="a"/>
    <w:rsid w:val="00966302"/>
    <w:pPr>
      <w:spacing w:before="100" w:beforeAutospacing="1" w:after="100" w:afterAutospacing="1"/>
    </w:pPr>
    <w:rPr>
      <w:rFonts w:ascii="Tahoma" w:hAnsi="Tahoma"/>
      <w:lang w:val="en-US" w:eastAsia="en-US"/>
    </w:rPr>
  </w:style>
  <w:style w:type="character" w:styleId="af7">
    <w:name w:val="Hyperlink"/>
    <w:basedOn w:val="a0"/>
    <w:uiPriority w:val="99"/>
    <w:unhideWhenUsed/>
    <w:rsid w:val="00396BDA"/>
    <w:rPr>
      <w:rFonts w:cs="Times New Roman"/>
      <w:color w:val="0000FF"/>
      <w:u w:val="single"/>
    </w:rPr>
  </w:style>
  <w:style w:type="table" w:styleId="af8">
    <w:name w:val="Table Grid"/>
    <w:basedOn w:val="a1"/>
    <w:uiPriority w:val="59"/>
    <w:rsid w:val="00D6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6103E"/>
  </w:style>
  <w:style w:type="paragraph" w:styleId="af9">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a"/>
    <w:uiPriority w:val="99"/>
    <w:unhideWhenUsed/>
    <w:rsid w:val="00D6103E"/>
    <w:rPr>
      <w:rFonts w:ascii="Calibri" w:hAnsi="Calibri"/>
    </w:rPr>
  </w:style>
  <w:style w:type="character" w:customStyle="1" w:styleId="afa">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9"/>
    <w:uiPriority w:val="99"/>
    <w:rsid w:val="00D6103E"/>
    <w:rPr>
      <w:rFonts w:ascii="Calibri" w:hAnsi="Calibri"/>
      <w:sz w:val="20"/>
      <w:szCs w:val="20"/>
    </w:rPr>
  </w:style>
  <w:style w:type="character" w:styleId="afb">
    <w:name w:val="footnote reference"/>
    <w:aliases w:val="Знак сноски-FN,Ciae niinee-FN,Знак сноски 1"/>
    <w:basedOn w:val="a0"/>
    <w:uiPriority w:val="99"/>
    <w:unhideWhenUsed/>
    <w:rsid w:val="00D6103E"/>
    <w:rPr>
      <w:vertAlign w:val="superscript"/>
    </w:rPr>
  </w:style>
  <w:style w:type="paragraph" w:customStyle="1" w:styleId="ConsPlusNonformat">
    <w:name w:val="ConsPlusNonformat"/>
    <w:uiPriority w:val="99"/>
    <w:rsid w:val="00D6103E"/>
    <w:pPr>
      <w:autoSpaceDE w:val="0"/>
      <w:autoSpaceDN w:val="0"/>
      <w:adjustRightInd w:val="0"/>
      <w:spacing w:after="0" w:line="240" w:lineRule="auto"/>
    </w:pPr>
    <w:rPr>
      <w:rFonts w:ascii="Courier New" w:hAnsi="Courier New" w:cs="Courier New"/>
      <w:sz w:val="20"/>
      <w:szCs w:val="20"/>
    </w:rPr>
  </w:style>
  <w:style w:type="paragraph" w:styleId="afc">
    <w:name w:val="No Spacing"/>
    <w:link w:val="afd"/>
    <w:uiPriority w:val="99"/>
    <w:qFormat/>
    <w:rsid w:val="00D6103E"/>
    <w:pPr>
      <w:spacing w:after="0"/>
      <w:ind w:firstLine="567"/>
      <w:jc w:val="both"/>
    </w:pPr>
    <w:rPr>
      <w:sz w:val="28"/>
      <w:szCs w:val="28"/>
    </w:rPr>
  </w:style>
  <w:style w:type="paragraph" w:customStyle="1" w:styleId="25">
    <w:name w:val="Знак Знак Знак Знак Знак Знак Знак Знак Знак Знак2"/>
    <w:basedOn w:val="a"/>
    <w:uiPriority w:val="99"/>
    <w:rsid w:val="00D6103E"/>
    <w:pPr>
      <w:spacing w:before="100" w:beforeAutospacing="1" w:after="100" w:afterAutospacing="1"/>
    </w:pPr>
    <w:rPr>
      <w:rFonts w:ascii="Tahoma" w:hAnsi="Tahoma" w:cs="Tahoma"/>
      <w:lang w:val="en-US" w:eastAsia="en-US"/>
    </w:rPr>
  </w:style>
  <w:style w:type="character" w:customStyle="1" w:styleId="afd">
    <w:name w:val="Без интервала Знак"/>
    <w:basedOn w:val="a0"/>
    <w:link w:val="afc"/>
    <w:uiPriority w:val="99"/>
    <w:locked/>
    <w:rsid w:val="00D6103E"/>
    <w:rPr>
      <w:sz w:val="28"/>
      <w:szCs w:val="28"/>
    </w:rPr>
  </w:style>
  <w:style w:type="paragraph" w:styleId="afe">
    <w:name w:val="List Paragraph"/>
    <w:aliases w:val="ТЗ список"/>
    <w:basedOn w:val="a"/>
    <w:link w:val="aff"/>
    <w:uiPriority w:val="34"/>
    <w:qFormat/>
    <w:rsid w:val="00D6103E"/>
    <w:pPr>
      <w:spacing w:after="200" w:line="276" w:lineRule="auto"/>
      <w:ind w:left="720"/>
      <w:contextualSpacing/>
    </w:pPr>
    <w:rPr>
      <w:rFonts w:ascii="Calibri" w:hAnsi="Calibri"/>
      <w:sz w:val="22"/>
      <w:szCs w:val="22"/>
    </w:rPr>
  </w:style>
  <w:style w:type="character" w:customStyle="1" w:styleId="aff0">
    <w:name w:val="Гипертекстовая ссылка"/>
    <w:basedOn w:val="a0"/>
    <w:uiPriority w:val="99"/>
    <w:rsid w:val="00D6103E"/>
    <w:rPr>
      <w:rFonts w:cs="Times New Roman"/>
      <w:color w:val="106BBE"/>
    </w:rPr>
  </w:style>
  <w:style w:type="paragraph" w:styleId="aff1">
    <w:name w:val="Normal (Web)"/>
    <w:basedOn w:val="a"/>
    <w:uiPriority w:val="99"/>
    <w:unhideWhenUsed/>
    <w:rsid w:val="00D6103E"/>
    <w:pPr>
      <w:spacing w:before="100" w:beforeAutospacing="1" w:after="100" w:afterAutospacing="1"/>
    </w:pPr>
    <w:rPr>
      <w:sz w:val="24"/>
      <w:szCs w:val="24"/>
    </w:rPr>
  </w:style>
  <w:style w:type="paragraph" w:customStyle="1" w:styleId="ListParagraph1">
    <w:name w:val="List Paragraph1"/>
    <w:basedOn w:val="a"/>
    <w:rsid w:val="00D6103E"/>
    <w:pPr>
      <w:spacing w:after="200" w:line="276" w:lineRule="auto"/>
      <w:ind w:left="720"/>
      <w:jc w:val="both"/>
    </w:pPr>
    <w:rPr>
      <w:sz w:val="24"/>
      <w:szCs w:val="22"/>
      <w:lang w:eastAsia="en-US"/>
    </w:rPr>
  </w:style>
  <w:style w:type="character" w:customStyle="1" w:styleId="aff">
    <w:name w:val="Абзац списка Знак"/>
    <w:aliases w:val="ТЗ список Знак"/>
    <w:basedOn w:val="a0"/>
    <w:link w:val="afe"/>
    <w:uiPriority w:val="34"/>
    <w:rsid w:val="00D6103E"/>
    <w:rPr>
      <w:rFonts w:ascii="Calibri" w:hAnsi="Calibri"/>
    </w:rPr>
  </w:style>
  <w:style w:type="paragraph" w:customStyle="1" w:styleId="12">
    <w:name w:val="Абзац списка1"/>
    <w:basedOn w:val="a"/>
    <w:rsid w:val="00D6103E"/>
    <w:pPr>
      <w:spacing w:after="200" w:line="276" w:lineRule="auto"/>
      <w:ind w:left="720"/>
      <w:jc w:val="both"/>
    </w:pPr>
    <w:rPr>
      <w:sz w:val="24"/>
      <w:szCs w:val="22"/>
      <w:lang w:eastAsia="en-US"/>
    </w:rPr>
  </w:style>
  <w:style w:type="paragraph" w:customStyle="1" w:styleId="western">
    <w:name w:val="western"/>
    <w:basedOn w:val="a"/>
    <w:rsid w:val="00D6103E"/>
    <w:pPr>
      <w:suppressAutoHyphens/>
      <w:spacing w:before="280" w:after="240"/>
    </w:pPr>
    <w:rPr>
      <w:sz w:val="24"/>
      <w:szCs w:val="24"/>
      <w:lang w:eastAsia="ar-SA"/>
    </w:rPr>
  </w:style>
  <w:style w:type="character" w:styleId="aff2">
    <w:name w:val="annotation reference"/>
    <w:basedOn w:val="a0"/>
    <w:unhideWhenUsed/>
    <w:rsid w:val="00D6103E"/>
    <w:rPr>
      <w:sz w:val="16"/>
      <w:szCs w:val="16"/>
    </w:rPr>
  </w:style>
  <w:style w:type="paragraph" w:styleId="aff3">
    <w:name w:val="annotation text"/>
    <w:basedOn w:val="a"/>
    <w:link w:val="aff4"/>
    <w:uiPriority w:val="99"/>
    <w:unhideWhenUsed/>
    <w:rsid w:val="00D6103E"/>
    <w:pPr>
      <w:spacing w:after="200"/>
    </w:pPr>
    <w:rPr>
      <w:rFonts w:ascii="Calibri" w:hAnsi="Calibri"/>
    </w:rPr>
  </w:style>
  <w:style w:type="character" w:customStyle="1" w:styleId="aff4">
    <w:name w:val="Текст примечания Знак"/>
    <w:basedOn w:val="a0"/>
    <w:link w:val="aff3"/>
    <w:uiPriority w:val="99"/>
    <w:rsid w:val="00D6103E"/>
    <w:rPr>
      <w:rFonts w:ascii="Calibri" w:hAnsi="Calibri"/>
      <w:sz w:val="20"/>
      <w:szCs w:val="20"/>
    </w:rPr>
  </w:style>
  <w:style w:type="paragraph" w:styleId="aff5">
    <w:name w:val="annotation subject"/>
    <w:basedOn w:val="aff3"/>
    <w:next w:val="aff3"/>
    <w:link w:val="aff6"/>
    <w:uiPriority w:val="99"/>
    <w:semiHidden/>
    <w:unhideWhenUsed/>
    <w:rsid w:val="00D6103E"/>
    <w:rPr>
      <w:b/>
      <w:bCs/>
    </w:rPr>
  </w:style>
  <w:style w:type="character" w:customStyle="1" w:styleId="aff6">
    <w:name w:val="Тема примечания Знак"/>
    <w:basedOn w:val="aff4"/>
    <w:link w:val="aff5"/>
    <w:uiPriority w:val="99"/>
    <w:semiHidden/>
    <w:rsid w:val="00D6103E"/>
    <w:rPr>
      <w:rFonts w:ascii="Calibri" w:hAnsi="Calibri"/>
      <w:b/>
      <w:bCs/>
      <w:sz w:val="20"/>
      <w:szCs w:val="20"/>
    </w:rPr>
  </w:style>
  <w:style w:type="paragraph" w:styleId="aff7">
    <w:name w:val="Revision"/>
    <w:hidden/>
    <w:uiPriority w:val="99"/>
    <w:semiHidden/>
    <w:rsid w:val="00D6103E"/>
    <w:pPr>
      <w:spacing w:after="0" w:line="240" w:lineRule="auto"/>
    </w:pPr>
    <w:rPr>
      <w:rFonts w:ascii="Calibri" w:hAnsi="Calibri"/>
    </w:rPr>
  </w:style>
  <w:style w:type="character" w:customStyle="1" w:styleId="13">
    <w:name w:val="Упомянуть1"/>
    <w:basedOn w:val="a0"/>
    <w:uiPriority w:val="99"/>
    <w:semiHidden/>
    <w:unhideWhenUsed/>
    <w:rsid w:val="00D6103E"/>
    <w:rPr>
      <w:color w:val="2B579A"/>
      <w:shd w:val="clear" w:color="auto" w:fill="E6E6E6"/>
    </w:rPr>
  </w:style>
  <w:style w:type="table" w:customStyle="1" w:styleId="14">
    <w:name w:val="Сетка таблицы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6103E"/>
    <w:rPr>
      <w:rFonts w:ascii="Arial" w:hAnsi="Arial" w:cs="Arial"/>
      <w:sz w:val="20"/>
      <w:szCs w:val="20"/>
    </w:rPr>
  </w:style>
  <w:style w:type="numbering" w:customStyle="1" w:styleId="27">
    <w:name w:val="Нет списка2"/>
    <w:next w:val="a2"/>
    <w:uiPriority w:val="99"/>
    <w:semiHidden/>
    <w:unhideWhenUsed/>
    <w:rsid w:val="00D6103E"/>
  </w:style>
  <w:style w:type="table" w:customStyle="1" w:styleId="110">
    <w:name w:val="Сетка таблицы1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unhideWhenUsed/>
    <w:rsid w:val="00186DF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3450">
      <w:marLeft w:val="0"/>
      <w:marRight w:val="0"/>
      <w:marTop w:val="0"/>
      <w:marBottom w:val="0"/>
      <w:divBdr>
        <w:top w:val="none" w:sz="0" w:space="0" w:color="auto"/>
        <w:left w:val="none" w:sz="0" w:space="0" w:color="auto"/>
        <w:bottom w:val="none" w:sz="0" w:space="0" w:color="auto"/>
        <w:right w:val="none" w:sz="0" w:space="0" w:color="auto"/>
      </w:divBdr>
    </w:div>
    <w:div w:id="1200313451">
      <w:marLeft w:val="0"/>
      <w:marRight w:val="0"/>
      <w:marTop w:val="0"/>
      <w:marBottom w:val="0"/>
      <w:divBdr>
        <w:top w:val="none" w:sz="0" w:space="0" w:color="auto"/>
        <w:left w:val="none" w:sz="0" w:space="0" w:color="auto"/>
        <w:bottom w:val="none" w:sz="0" w:space="0" w:color="auto"/>
        <w:right w:val="none" w:sz="0" w:space="0" w:color="auto"/>
      </w:divBdr>
    </w:div>
    <w:div w:id="1200313452">
      <w:marLeft w:val="0"/>
      <w:marRight w:val="0"/>
      <w:marTop w:val="0"/>
      <w:marBottom w:val="0"/>
      <w:divBdr>
        <w:top w:val="none" w:sz="0" w:space="0" w:color="auto"/>
        <w:left w:val="none" w:sz="0" w:space="0" w:color="auto"/>
        <w:bottom w:val="none" w:sz="0" w:space="0" w:color="auto"/>
        <w:right w:val="none" w:sz="0" w:space="0" w:color="auto"/>
      </w:divBdr>
    </w:div>
    <w:div w:id="1200313453">
      <w:marLeft w:val="0"/>
      <w:marRight w:val="0"/>
      <w:marTop w:val="0"/>
      <w:marBottom w:val="0"/>
      <w:divBdr>
        <w:top w:val="none" w:sz="0" w:space="0" w:color="auto"/>
        <w:left w:val="none" w:sz="0" w:space="0" w:color="auto"/>
        <w:bottom w:val="none" w:sz="0" w:space="0" w:color="auto"/>
        <w:right w:val="none" w:sz="0" w:space="0" w:color="auto"/>
      </w:divBdr>
    </w:div>
    <w:div w:id="1200313454">
      <w:marLeft w:val="0"/>
      <w:marRight w:val="0"/>
      <w:marTop w:val="0"/>
      <w:marBottom w:val="0"/>
      <w:divBdr>
        <w:top w:val="none" w:sz="0" w:space="0" w:color="auto"/>
        <w:left w:val="none" w:sz="0" w:space="0" w:color="auto"/>
        <w:bottom w:val="none" w:sz="0" w:space="0" w:color="auto"/>
        <w:right w:val="none" w:sz="0" w:space="0" w:color="auto"/>
      </w:divBdr>
    </w:div>
    <w:div w:id="1200313455">
      <w:marLeft w:val="0"/>
      <w:marRight w:val="0"/>
      <w:marTop w:val="0"/>
      <w:marBottom w:val="0"/>
      <w:divBdr>
        <w:top w:val="none" w:sz="0" w:space="0" w:color="auto"/>
        <w:left w:val="none" w:sz="0" w:space="0" w:color="auto"/>
        <w:bottom w:val="none" w:sz="0" w:space="0" w:color="auto"/>
        <w:right w:val="none" w:sz="0" w:space="0" w:color="auto"/>
      </w:divBdr>
    </w:div>
    <w:div w:id="1200313456">
      <w:marLeft w:val="0"/>
      <w:marRight w:val="0"/>
      <w:marTop w:val="0"/>
      <w:marBottom w:val="0"/>
      <w:divBdr>
        <w:top w:val="none" w:sz="0" w:space="0" w:color="auto"/>
        <w:left w:val="none" w:sz="0" w:space="0" w:color="auto"/>
        <w:bottom w:val="none" w:sz="0" w:space="0" w:color="auto"/>
        <w:right w:val="none" w:sz="0" w:space="0" w:color="auto"/>
      </w:divBdr>
    </w:div>
    <w:div w:id="1200313457">
      <w:marLeft w:val="0"/>
      <w:marRight w:val="0"/>
      <w:marTop w:val="0"/>
      <w:marBottom w:val="0"/>
      <w:divBdr>
        <w:top w:val="none" w:sz="0" w:space="0" w:color="auto"/>
        <w:left w:val="none" w:sz="0" w:space="0" w:color="auto"/>
        <w:bottom w:val="none" w:sz="0" w:space="0" w:color="auto"/>
        <w:right w:val="none" w:sz="0" w:space="0" w:color="auto"/>
      </w:divBdr>
    </w:div>
    <w:div w:id="1200313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77515.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yamal.ru" TargetMode="External"/><Relationship Id="rId17" Type="http://schemas.openxmlformats.org/officeDocument/2006/relationships/hyperlink" Target="http://www.pgu-yamal.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mfc.yanao.ru" TargetMode="External"/><Relationship Id="rId10" Type="http://schemas.openxmlformats.org/officeDocument/2006/relationships/hyperlink" Target="http://www.mfc.yana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urengoy.ru" TargetMode="External"/><Relationship Id="rId14" Type="http://schemas.openxmlformats.org/officeDocument/2006/relationships/hyperlink" Target="http://www.mo-ureng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E697-96E5-48E6-8CB9-100F50F5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28339</Words>
  <Characters>161535</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189496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ADM76</cp:lastModifiedBy>
  <cp:revision>3</cp:revision>
  <cp:lastPrinted>2019-12-30T06:13:00Z</cp:lastPrinted>
  <dcterms:created xsi:type="dcterms:W3CDTF">2020-04-01T04:30:00Z</dcterms:created>
  <dcterms:modified xsi:type="dcterms:W3CDTF">2020-04-01T04:30:00Z</dcterms:modified>
</cp:coreProperties>
</file>